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left" w:leader="none" w:pos="13530"/>
        </w:tabs>
        <w:ind w:firstLine="4840"/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     INSTRUCTIONAL MATERIALS SURVEY</w:t>
        <w:tab/>
      </w:r>
      <w:r w:rsidDel="00000000" w:rsidR="00000000" w:rsidRPr="00000000">
        <w:rPr>
          <w:b w:val="1"/>
          <w:bCs w:val="1"/>
          <w:sz w:val="28"/>
          <w:szCs w:val="28"/>
          <w:vertAlign w:val="baseline"/>
          <w:rtl w:val="0"/>
        </w:rPr>
        <w:t xml:space="preserve">C.2.1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MIDDLE SCHOOL LEVEL RLA/ELD WORKSHEET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2"/>
        <w:rPr>
          <w:b w:val="0"/>
          <w:bCs w:val="0"/>
          <w:i w:val="0"/>
          <w:iCs w:val="0"/>
          <w:sz w:val="20"/>
          <w:szCs w:val="20"/>
          <w:vertAlign w:val="baseline"/>
        </w:rPr>
      </w:pPr>
      <w:r w:rsidDel="00000000" w:rsidR="00000000" w:rsidRPr="00000000">
        <w:rPr>
          <w:b w:val="0"/>
          <w:bCs w:val="0"/>
          <w:i w:val="0"/>
          <w:iCs w:val="0"/>
          <w:sz w:val="20"/>
          <w:szCs w:val="20"/>
          <w:vertAlign w:val="baseline"/>
          <w:rtl w:val="0"/>
        </w:rPr>
        <w:t xml:space="preserve">SCHOOL ________________________________DISTRICT: ____________________________________</w:t>
        <w:tab/>
        <w:t xml:space="preserve">DATE: __________________________</w:t>
      </w:r>
    </w:p>
    <w:p w:rsidR="00000000" w:rsidDel="00000000" w:rsidP="00000000" w:rsidRDefault="00000000" w:rsidRPr="00000000" w14:paraId="00000004">
      <w:pPr>
        <w:jc w:val="center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sz w:val="18"/>
          <w:szCs w:val="18"/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Complete for each grade level at the school site.</w:t>
      </w:r>
      <w:r w:rsidDel="00000000" w:rsidR="00000000" w:rsidRPr="00000000">
        <w:rPr>
          <w:rtl w:val="0"/>
        </w:rPr>
      </w:r>
    </w:p>
    <w:tbl>
      <w:tblPr>
        <w:tblStyle w:val="Table1"/>
        <w:tblW w:w="1440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742"/>
        <w:gridCol w:w="7278"/>
        <w:gridCol w:w="1357"/>
        <w:gridCol w:w="1173"/>
        <w:gridCol w:w="1430"/>
        <w:gridCol w:w="1420"/>
        <w:tblGridChange w:id="0">
          <w:tblGrid>
            <w:gridCol w:w="1742"/>
            <w:gridCol w:w="7278"/>
            <w:gridCol w:w="1357"/>
            <w:gridCol w:w="1173"/>
            <w:gridCol w:w="1430"/>
            <w:gridCol w:w="1420"/>
          </w:tblGrid>
        </w:tblGridChange>
      </w:tblGrid>
      <w:tr>
        <w:trPr>
          <w:cantSplit w:val="1"/>
          <w:trHeight w:val="2114" w:hRule="atLeast"/>
          <w:tblHeader w:val="0"/>
        </w:trPr>
        <w:tc>
          <w:tcPr>
            <w:vMerge w:val="restart"/>
            <w:shd w:fill="e6e6e6" w:val="clear"/>
            <w:vAlign w:val="center"/>
          </w:tcPr>
          <w:p w:rsidR="00000000" w:rsidDel="00000000" w:rsidP="00000000" w:rsidRDefault="00000000" w:rsidRPr="00000000" w14:paraId="00000006">
            <w:pPr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LOCALLY APPROVED RLA/ELD PROGRAMS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</w:tcBorders>
            <w:shd w:fill="e6e6e6" w:val="clear"/>
            <w:vAlign w:val="center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SBE-adopted Basic Programs (Program 1) for RLA/ELD include: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numPr>
                <w:ilvl w:val="0"/>
                <w:numId w:val="8"/>
              </w:numPr>
              <w:ind w:left="720" w:hanging="360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Glencoe/McGraw-Hill,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vertAlign w:val="baseline"/>
                <w:rtl w:val="0"/>
              </w:rPr>
              <w:t xml:space="preserve">Glencoe Literature, California Treasures, </w:t>
            </w: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2010, Gr. 6-8</w:t>
            </w:r>
          </w:p>
          <w:p w:rsidR="00000000" w:rsidDel="00000000" w:rsidP="00000000" w:rsidRDefault="00000000" w:rsidRPr="00000000" w14:paraId="00000009">
            <w:pPr>
              <w:numPr>
                <w:ilvl w:val="0"/>
                <w:numId w:val="8"/>
              </w:numPr>
              <w:ind w:left="720" w:hanging="360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Holt McDougal (formerly Holt, Rinehart and Winston),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vertAlign w:val="baseline"/>
                <w:rtl w:val="0"/>
              </w:rPr>
              <w:t xml:space="preserve">Holt Literature and Language Arts</w:t>
            </w: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, 2010, Gr. 6-8</w:t>
            </w:r>
          </w:p>
          <w:p w:rsidR="00000000" w:rsidDel="00000000" w:rsidP="00000000" w:rsidRDefault="00000000" w:rsidRPr="00000000" w14:paraId="0000000A">
            <w:pPr>
              <w:numPr>
                <w:ilvl w:val="0"/>
                <w:numId w:val="8"/>
              </w:numPr>
              <w:ind w:left="720" w:hanging="360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Holt McDougal (formerly McDougal Littell),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vertAlign w:val="baseline"/>
                <w:rtl w:val="0"/>
              </w:rPr>
              <w:t xml:space="preserve">McDougal Littell California Literature, </w:t>
            </w: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2009, Gr. 6-8</w:t>
            </w:r>
          </w:p>
          <w:p w:rsidR="00000000" w:rsidDel="00000000" w:rsidP="00000000" w:rsidRDefault="00000000" w:rsidRPr="00000000" w14:paraId="0000000B">
            <w:pPr>
              <w:numPr>
                <w:ilvl w:val="0"/>
                <w:numId w:val="8"/>
              </w:numPr>
              <w:ind w:left="720" w:hanging="360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Houghton Mifflin,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vertAlign w:val="baseline"/>
                <w:rtl w:val="0"/>
              </w:rPr>
              <w:t xml:space="preserve">Houghton Mifflin California Reading: Medallion Edition, </w:t>
            </w: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2003, Gr. K-6</w:t>
            </w:r>
          </w:p>
          <w:p w:rsidR="00000000" w:rsidDel="00000000" w:rsidP="00000000" w:rsidRDefault="00000000" w:rsidRPr="00000000" w14:paraId="0000000C">
            <w:pPr>
              <w:numPr>
                <w:ilvl w:val="0"/>
                <w:numId w:val="8"/>
              </w:numPr>
              <w:ind w:left="720" w:hanging="360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Houghton Mifflin Harcourt School Publishers,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vertAlign w:val="baseline"/>
                <w:rtl w:val="0"/>
              </w:rPr>
              <w:t xml:space="preserve">California Excursions, </w:t>
            </w: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2010, Gr. K-6</w:t>
            </w:r>
          </w:p>
          <w:p w:rsidR="00000000" w:rsidDel="00000000" w:rsidP="00000000" w:rsidRDefault="00000000" w:rsidRPr="00000000" w14:paraId="0000000D">
            <w:pPr>
              <w:numPr>
                <w:ilvl w:val="0"/>
                <w:numId w:val="8"/>
              </w:numPr>
              <w:ind w:left="720" w:hanging="360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Macmillan/McGraw-Hill,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vertAlign w:val="baseline"/>
                <w:rtl w:val="0"/>
              </w:rPr>
              <w:t xml:space="preserve">California Treasures, </w:t>
            </w: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2010, Gr. K-6</w:t>
            </w:r>
          </w:p>
          <w:p w:rsidR="00000000" w:rsidDel="00000000" w:rsidP="00000000" w:rsidRDefault="00000000" w:rsidRPr="00000000" w14:paraId="0000000E">
            <w:pPr>
              <w:numPr>
                <w:ilvl w:val="0"/>
                <w:numId w:val="8"/>
              </w:numPr>
              <w:ind w:left="720" w:hanging="360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Pearson Scott Foresman and Prentice Hall,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vertAlign w:val="baseline"/>
                <w:rtl w:val="0"/>
              </w:rPr>
              <w:t xml:space="preserve">Pearson California Reading and Language Arts</w:t>
            </w: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, 2010, Gr. K-8</w:t>
            </w:r>
          </w:p>
          <w:p w:rsidR="00000000" w:rsidDel="00000000" w:rsidP="00000000" w:rsidRDefault="00000000" w:rsidRPr="00000000" w14:paraId="0000000F">
            <w:pPr>
              <w:numPr>
                <w:ilvl w:val="0"/>
                <w:numId w:val="8"/>
              </w:numPr>
              <w:ind w:left="720" w:hanging="360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SRA/McGraw-Hill,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vertAlign w:val="baseline"/>
                <w:rtl w:val="0"/>
              </w:rPr>
              <w:t xml:space="preserve">Imagine It!,</w:t>
            </w: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 2009, Gr. K-6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SBE-adopted Basic Programs with English Language Development (Program 2) for RLA/ELD include: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numPr>
                <w:ilvl w:val="0"/>
                <w:numId w:val="8"/>
              </w:numPr>
              <w:ind w:left="720" w:hanging="360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Glencoe/McGraw-Hill,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vertAlign w:val="baseline"/>
                <w:rtl w:val="0"/>
              </w:rPr>
              <w:t xml:space="preserve">Glencoe Literature, California Treasures, </w:t>
            </w: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2010, Gr. 6-8</w:t>
            </w:r>
          </w:p>
          <w:p w:rsidR="00000000" w:rsidDel="00000000" w:rsidP="00000000" w:rsidRDefault="00000000" w:rsidRPr="00000000" w14:paraId="00000013">
            <w:pPr>
              <w:numPr>
                <w:ilvl w:val="0"/>
                <w:numId w:val="8"/>
              </w:numPr>
              <w:ind w:left="720" w:hanging="360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Holt McDougal (formerly Holt, Rinehart and Winston),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vertAlign w:val="baseline"/>
                <w:rtl w:val="0"/>
              </w:rPr>
              <w:t xml:space="preserve">Holt Literature and Language Arts</w:t>
            </w: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, 2010, Gr. 6-8</w:t>
            </w:r>
          </w:p>
          <w:p w:rsidR="00000000" w:rsidDel="00000000" w:rsidP="00000000" w:rsidRDefault="00000000" w:rsidRPr="00000000" w14:paraId="00000014">
            <w:pPr>
              <w:numPr>
                <w:ilvl w:val="0"/>
                <w:numId w:val="8"/>
              </w:numPr>
              <w:ind w:left="720" w:hanging="360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Holt McDougal (formerly McDougal Littell),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vertAlign w:val="baseline"/>
                <w:rtl w:val="0"/>
              </w:rPr>
              <w:t xml:space="preserve">McDougal Littell California Literature, </w:t>
            </w: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2009, Gr. 6-8</w:t>
            </w:r>
          </w:p>
          <w:p w:rsidR="00000000" w:rsidDel="00000000" w:rsidP="00000000" w:rsidRDefault="00000000" w:rsidRPr="00000000" w14:paraId="00000015">
            <w:pPr>
              <w:numPr>
                <w:ilvl w:val="0"/>
                <w:numId w:val="8"/>
              </w:numPr>
              <w:ind w:left="720" w:hanging="360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Houghton Mifflin Harcourt School Publishers,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vertAlign w:val="baseline"/>
                <w:rtl w:val="0"/>
              </w:rPr>
              <w:t xml:space="preserve">California Excursions, </w:t>
            </w: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2010, Gr. K-6</w:t>
            </w:r>
          </w:p>
          <w:p w:rsidR="00000000" w:rsidDel="00000000" w:rsidP="00000000" w:rsidRDefault="00000000" w:rsidRPr="00000000" w14:paraId="00000016">
            <w:pPr>
              <w:numPr>
                <w:ilvl w:val="0"/>
                <w:numId w:val="8"/>
              </w:numPr>
              <w:ind w:left="720" w:hanging="360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Macmillan/McGraw-Hill,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vertAlign w:val="baseline"/>
                <w:rtl w:val="0"/>
              </w:rPr>
              <w:t xml:space="preserve">California Treasures English Language Development, </w:t>
            </w: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2010, Gr. K-6</w:t>
            </w:r>
          </w:p>
          <w:p w:rsidR="00000000" w:rsidDel="00000000" w:rsidP="00000000" w:rsidRDefault="00000000" w:rsidRPr="00000000" w14:paraId="00000017">
            <w:pPr>
              <w:numPr>
                <w:ilvl w:val="0"/>
                <w:numId w:val="8"/>
              </w:numPr>
              <w:ind w:left="720" w:hanging="360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Pearson Scott Foresman and Prentice Hall,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vertAlign w:val="baseline"/>
                <w:rtl w:val="0"/>
              </w:rPr>
              <w:t xml:space="preserve">Pearson California Language Central</w:t>
            </w: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 2010, Gr. K-8</w:t>
            </w:r>
          </w:p>
          <w:p w:rsidR="00000000" w:rsidDel="00000000" w:rsidP="00000000" w:rsidRDefault="00000000" w:rsidRPr="00000000" w14:paraId="00000018">
            <w:pPr>
              <w:numPr>
                <w:ilvl w:val="0"/>
                <w:numId w:val="8"/>
              </w:numPr>
              <w:ind w:left="720" w:hanging="360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SRA/McGraw-Hill,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vertAlign w:val="baseline"/>
                <w:rtl w:val="0"/>
              </w:rPr>
              <w:t xml:space="preserve">Imagine It! English Language Development,</w:t>
            </w: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 2009, Gr. K-6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SBE-adopted Primary Language Programs with English Language Development (Program 3) for RLA/ELD include: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numPr>
                <w:ilvl w:val="0"/>
                <w:numId w:val="8"/>
              </w:numPr>
              <w:ind w:left="720" w:hanging="360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Macmillan/McGraw-Hill, Tesoros de lectura, 2010, Gr. K-6</w:t>
            </w:r>
          </w:p>
          <w:p w:rsidR="00000000" w:rsidDel="00000000" w:rsidP="00000000" w:rsidRDefault="00000000" w:rsidRPr="00000000" w14:paraId="0000001C">
            <w:pPr>
              <w:numPr>
                <w:ilvl w:val="0"/>
                <w:numId w:val="8"/>
              </w:numPr>
              <w:ind w:left="720" w:hanging="360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SRA/McGraw-Hill,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vertAlign w:val="baseline"/>
                <w:rtl w:val="0"/>
              </w:rPr>
              <w:t xml:space="preserve">Imaginalo!</w:t>
            </w: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, 2009, Gr. K-6</w:t>
            </w:r>
          </w:p>
          <w:p w:rsidR="00000000" w:rsidDel="00000000" w:rsidP="00000000" w:rsidRDefault="00000000" w:rsidRPr="00000000" w14:paraId="0000001D">
            <w:pPr>
              <w:spacing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Note: The 2002 adoption list (</w:t>
            </w:r>
            <w:hyperlink r:id="rId7">
              <w:r w:rsidDel="00000000" w:rsidR="00000000" w:rsidRPr="00000000">
                <w:rPr>
                  <w:color w:val="0000ff"/>
                  <w:sz w:val="18"/>
                  <w:szCs w:val="18"/>
                  <w:u w:val="single"/>
                  <w:vertAlign w:val="baseline"/>
                  <w:rtl w:val="0"/>
                </w:rPr>
                <w:t xml:space="preserve">http://www.cde.ca.gov/ci/ma/im/</w:t>
              </w:r>
            </w:hyperlink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) expired November 2008. Though those programs are no longer state adopted, districts may continue to use them as appropriate to meet the sufficiency requirements of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vertAlign w:val="baseline"/>
                <w:rtl w:val="0"/>
              </w:rPr>
              <w:t xml:space="preserve"> EC </w:t>
            </w: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Section 60119. </w:t>
            </w:r>
          </w:p>
          <w:p w:rsidR="00000000" w:rsidDel="00000000" w:rsidP="00000000" w:rsidRDefault="00000000" w:rsidRPr="00000000" w14:paraId="0000001E">
            <w:pPr>
              <w:numPr>
                <w:ilvl w:val="0"/>
                <w:numId w:val="8"/>
              </w:numPr>
              <w:ind w:left="720" w:hanging="360"/>
              <w:rPr>
                <w:i w:val="0"/>
                <w:i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Houghton Mifflin Reading</w:t>
            </w:r>
            <w:r w:rsidDel="00000000" w:rsidR="00000000" w:rsidRPr="00000000">
              <w:rPr>
                <w:i w:val="1"/>
                <w:iCs w:val="1"/>
                <w:sz w:val="20"/>
                <w:szCs w:val="20"/>
                <w:vertAlign w:val="baseline"/>
                <w:rtl w:val="0"/>
              </w:rPr>
              <w:t xml:space="preserve">: A Legacy of Literacy, 2003*(Gr.K-6)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numPr>
                <w:ilvl w:val="0"/>
                <w:numId w:val="8"/>
              </w:numPr>
              <w:ind w:left="720" w:hanging="360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SRA/McGraw-Hill</w:t>
            </w:r>
            <w:r w:rsidDel="00000000" w:rsidR="00000000" w:rsidRPr="00000000">
              <w:rPr>
                <w:i w:val="1"/>
                <w:iCs w:val="1"/>
                <w:sz w:val="20"/>
                <w:szCs w:val="20"/>
                <w:vertAlign w:val="baseline"/>
                <w:rtl w:val="0"/>
              </w:rPr>
              <w:t xml:space="preserve">, SRA/Open Court Reading, </w:t>
            </w: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2000 &amp; 2002* (Gr.K-6)</w:t>
            </w:r>
          </w:p>
          <w:p w:rsidR="00000000" w:rsidDel="00000000" w:rsidP="00000000" w:rsidRDefault="00000000" w:rsidRPr="00000000" w14:paraId="00000020">
            <w:pPr>
              <w:numPr>
                <w:ilvl w:val="0"/>
                <w:numId w:val="8"/>
              </w:numPr>
              <w:ind w:left="720" w:hanging="360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Glencoe/McGraw-Hill</w:t>
            </w:r>
            <w:r w:rsidDel="00000000" w:rsidR="00000000" w:rsidRPr="00000000">
              <w:rPr>
                <w:i w:val="1"/>
                <w:iCs w:val="1"/>
                <w:sz w:val="20"/>
                <w:szCs w:val="20"/>
                <w:vertAlign w:val="baseline"/>
                <w:rtl w:val="0"/>
              </w:rPr>
              <w:t xml:space="preserve">, The Reader’s Choice, 2002 (Gr.6-8)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numPr>
                <w:ilvl w:val="0"/>
                <w:numId w:val="8"/>
              </w:numPr>
              <w:ind w:left="720" w:hanging="360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Holt, Rinehart &amp; Winston</w:t>
            </w:r>
            <w:r w:rsidDel="00000000" w:rsidR="00000000" w:rsidRPr="00000000">
              <w:rPr>
                <w:i w:val="1"/>
                <w:iCs w:val="1"/>
                <w:sz w:val="20"/>
                <w:szCs w:val="20"/>
                <w:vertAlign w:val="baseline"/>
                <w:rtl w:val="0"/>
              </w:rPr>
              <w:t xml:space="preserve">, Literature and Language Arts, 2003 (Gr.6-8)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numPr>
                <w:ilvl w:val="0"/>
                <w:numId w:val="8"/>
              </w:numPr>
              <w:ind w:left="720" w:hanging="360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McDougal Littell</w:t>
            </w:r>
            <w:r w:rsidDel="00000000" w:rsidR="00000000" w:rsidRPr="00000000">
              <w:rPr>
                <w:i w:val="1"/>
                <w:iCs w:val="1"/>
                <w:sz w:val="20"/>
                <w:szCs w:val="20"/>
                <w:vertAlign w:val="baseline"/>
                <w:rtl w:val="0"/>
              </w:rPr>
              <w:t xml:space="preserve">, McDougal Littell Reading and Language Arts Program, 2002 (Gr.6-8)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numPr>
                <w:ilvl w:val="0"/>
                <w:numId w:val="8"/>
              </w:numPr>
              <w:ind w:left="720" w:hanging="360"/>
              <w:rPr>
                <w:b w:val="0"/>
                <w:bCs w:val="0"/>
                <w:smallCap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Prentice Hall</w:t>
            </w:r>
            <w:r w:rsidDel="00000000" w:rsidR="00000000" w:rsidRPr="00000000">
              <w:rPr>
                <w:i w:val="1"/>
                <w:iCs w:val="1"/>
                <w:sz w:val="20"/>
                <w:szCs w:val="20"/>
                <w:vertAlign w:val="baseline"/>
                <w:rtl w:val="0"/>
              </w:rPr>
              <w:t xml:space="preserve">, Prentice Hall Literature: Timeless Voices, Timeless Themes, 2002,</w:t>
            </w: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i w:val="1"/>
                <w:iCs w:val="1"/>
                <w:sz w:val="20"/>
                <w:szCs w:val="20"/>
                <w:vertAlign w:val="baseline"/>
                <w:rtl w:val="0"/>
              </w:rPr>
              <w:t xml:space="preserve">(Gr.6-8)</w:t>
            </w: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numPr>
                <w:ilvl w:val="0"/>
                <w:numId w:val="8"/>
              </w:numPr>
              <w:ind w:left="720" w:hanging="360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 Alternative Current Materials </w:t>
            </w:r>
          </w:p>
          <w:p w:rsidR="00000000" w:rsidDel="00000000" w:rsidP="00000000" w:rsidRDefault="00000000" w:rsidRPr="00000000" w14:paraId="00000025">
            <w:pPr>
              <w:rPr>
                <w:i w:val="0"/>
                <w:i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rPr>
                <w:i w:val="0"/>
                <w:i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vertAlign w:val="baseline"/>
                <w:rtl w:val="0"/>
              </w:rPr>
              <w:t xml:space="preserve"> [*Note: In Spanish as alternate format)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e6e6e6" w:val="clear"/>
            <w:vAlign w:val="center"/>
          </w:tcPr>
          <w:p w:rsidR="00000000" w:rsidDel="00000000" w:rsidP="00000000" w:rsidRDefault="00000000" w:rsidRPr="00000000" w14:paraId="0000002A">
            <w:pPr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This section to be completed by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County Office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Sufficient Materials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737" w:hRule="atLeast"/>
          <w:tblHeader w:val="0"/>
        </w:trPr>
        <w:tc>
          <w:tcPr>
            <w:vMerge w:val="continue"/>
            <w:shd w:fill="e6e6e6" w:val="clear"/>
            <w:vAlign w:val="center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  <w:right w:color="000000" w:space="0" w:sz="4" w:val="single"/>
            </w:tcBorders>
            <w:shd w:fill="e6e6e6" w:val="clear"/>
            <w:vAlign w:val="center"/>
          </w:tcPr>
          <w:p w:rsidR="00000000" w:rsidDel="00000000" w:rsidP="00000000" w:rsidRDefault="00000000" w:rsidRPr="00000000" w14:paraId="00000030">
            <w:pPr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 PROGRAM COMPONENTS PURCHASED FOR  ALL ENROLLED STUDENTS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e6e6e6" w:val="clear"/>
            <w:vAlign w:val="center"/>
          </w:tcPr>
          <w:p w:rsidR="00000000" w:rsidDel="00000000" w:rsidP="00000000" w:rsidRDefault="00000000" w:rsidRPr="00000000" w14:paraId="00000038">
            <w:pPr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Number of students enrolled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e6e6e6" w:val="clear"/>
            <w:vAlign w:val="center"/>
          </w:tcPr>
          <w:p w:rsidR="00000000" w:rsidDel="00000000" w:rsidP="00000000" w:rsidRDefault="00000000" w:rsidRPr="00000000" w14:paraId="0000003E">
            <w:pPr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Number of purchased materials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e6e6e6" w:val="clear"/>
            <w:vAlign w:val="center"/>
          </w:tcPr>
          <w:p w:rsidR="00000000" w:rsidDel="00000000" w:rsidP="00000000" w:rsidRDefault="00000000" w:rsidRPr="00000000" w14:paraId="00000044">
            <w:pPr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To Use</w:t>
            </w:r>
          </w:p>
          <w:p w:rsidR="00000000" w:rsidDel="00000000" w:rsidP="00000000" w:rsidRDefault="00000000" w:rsidRPr="00000000" w14:paraId="0000004A">
            <w:pPr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YES/NO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e6e6e6" w:val="clear"/>
            <w:vAlign w:val="center"/>
          </w:tcPr>
          <w:p w:rsidR="00000000" w:rsidDel="00000000" w:rsidP="00000000" w:rsidRDefault="00000000" w:rsidRPr="00000000" w14:paraId="0000004C">
            <w:pPr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To Take Home</w:t>
            </w:r>
          </w:p>
          <w:p w:rsidR="00000000" w:rsidDel="00000000" w:rsidP="00000000" w:rsidRDefault="00000000" w:rsidRPr="00000000" w14:paraId="00000052">
            <w:pPr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YES/NO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53">
            <w:pPr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4">
            <w:pPr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5">
            <w:pPr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6">
            <w:pPr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7">
            <w:pPr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8">
            <w:pPr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9">
            <w:pPr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A">
            <w:pPr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B">
            <w:pPr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C">
            <w:pPr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D">
            <w:pPr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E">
            <w:pPr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5F">
            <w:pPr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0">
            <w:pPr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1">
            <w:pPr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2">
            <w:pPr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3">
            <w:pPr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4">
            <w:pPr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5">
      <w:pPr>
        <w:rPr>
          <w:sz w:val="8"/>
          <w:szCs w:val="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320"/>
          <w:tab w:val="right" w:leader="none" w:pos="8640"/>
        </w:tabs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OR – see next page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tbl>
      <w:tblPr>
        <w:tblStyle w:val="Table2"/>
        <w:tblW w:w="1440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742"/>
        <w:gridCol w:w="7278"/>
        <w:gridCol w:w="1357"/>
        <w:gridCol w:w="1173"/>
        <w:gridCol w:w="1430"/>
        <w:gridCol w:w="1420"/>
        <w:tblGridChange w:id="0">
          <w:tblGrid>
            <w:gridCol w:w="1742"/>
            <w:gridCol w:w="7278"/>
            <w:gridCol w:w="1357"/>
            <w:gridCol w:w="1173"/>
            <w:gridCol w:w="1430"/>
            <w:gridCol w:w="1420"/>
          </w:tblGrid>
        </w:tblGridChange>
      </w:tblGrid>
      <w:tr>
        <w:trPr>
          <w:cantSplit w:val="1"/>
          <w:trHeight w:val="2114" w:hRule="atLeast"/>
          <w:tblHeader w:val="0"/>
        </w:trPr>
        <w:tc>
          <w:tcPr>
            <w:vMerge w:val="restart"/>
            <w:shd w:fill="e6e6e6" w:val="clear"/>
            <w:vAlign w:val="center"/>
          </w:tcPr>
          <w:p w:rsidR="00000000" w:rsidDel="00000000" w:rsidP="00000000" w:rsidRDefault="00000000" w:rsidRPr="00000000" w14:paraId="00000067">
            <w:pPr>
              <w:jc w:val="center"/>
              <w:rPr>
                <w:b w:val="0"/>
                <w:bCs w:val="0"/>
                <w:smallCap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mallCaps w:val="1"/>
                <w:sz w:val="20"/>
                <w:szCs w:val="20"/>
                <w:vertAlign w:val="baseline"/>
                <w:rtl w:val="0"/>
              </w:rPr>
              <w:t xml:space="preserve">LOCALLY APPROVED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jc w:val="center"/>
              <w:rPr>
                <w:b w:val="0"/>
                <w:bCs w:val="0"/>
                <w:smallCap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mallCaps w:val="1"/>
                <w:sz w:val="20"/>
                <w:szCs w:val="20"/>
                <w:vertAlign w:val="baseline"/>
                <w:rtl w:val="0"/>
              </w:rPr>
              <w:t xml:space="preserve">INTENSIVE INTERVENTION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mallCaps w:val="1"/>
                <w:sz w:val="20"/>
                <w:szCs w:val="20"/>
                <w:vertAlign w:val="baseline"/>
                <w:rtl w:val="0"/>
              </w:rPr>
              <w:t xml:space="preserve">PROGRAMS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</w:tcBorders>
            <w:shd w:fill="e6e6e6" w:val="clear"/>
            <w:vAlign w:val="center"/>
          </w:tcPr>
          <w:p w:rsidR="00000000" w:rsidDel="00000000" w:rsidP="00000000" w:rsidRDefault="00000000" w:rsidRPr="00000000" w14:paraId="0000006A">
            <w:pPr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SBE-adopted Intervention Programs (Program 4) for RLA/ELD include: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numPr>
                <w:ilvl w:val="0"/>
                <w:numId w:val="7"/>
              </w:numPr>
              <w:ind w:left="720" w:hanging="360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Houghton Mifflin Company, Houghton Mifflin California Portals, 2010, Gr. 4-8</w:t>
            </w:r>
          </w:p>
          <w:p w:rsidR="00000000" w:rsidDel="00000000" w:rsidP="00000000" w:rsidRDefault="00000000" w:rsidRPr="00000000" w14:paraId="0000006C">
            <w:pPr>
              <w:numPr>
                <w:ilvl w:val="0"/>
                <w:numId w:val="7"/>
              </w:numPr>
              <w:ind w:left="720" w:hanging="360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National Geographic/Hampton Brown, Inside Language, Literacy and Content, 2009, Gr. 4-8</w:t>
            </w:r>
          </w:p>
          <w:p w:rsidR="00000000" w:rsidDel="00000000" w:rsidP="00000000" w:rsidRDefault="00000000" w:rsidRPr="00000000" w14:paraId="0000006D">
            <w:pPr>
              <w:numPr>
                <w:ilvl w:val="0"/>
                <w:numId w:val="7"/>
              </w:numPr>
              <w:ind w:left="720" w:hanging="360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Pearson Longman ELT, Longman Keystone, 2010, Gr. 4-8</w:t>
            </w:r>
          </w:p>
          <w:p w:rsidR="00000000" w:rsidDel="00000000" w:rsidP="00000000" w:rsidRDefault="00000000" w:rsidRPr="00000000" w14:paraId="0000006E">
            <w:pPr>
              <w:numPr>
                <w:ilvl w:val="0"/>
                <w:numId w:val="7"/>
              </w:numPr>
              <w:ind w:left="720" w:hanging="360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Scholastic Inc., Scholastic Read 180 California Enterprise Edition, 2009, Gr. 4-8</w:t>
            </w:r>
          </w:p>
          <w:p w:rsidR="00000000" w:rsidDel="00000000" w:rsidP="00000000" w:rsidRDefault="00000000" w:rsidRPr="00000000" w14:paraId="0000006F">
            <w:pPr>
              <w:numPr>
                <w:ilvl w:val="0"/>
                <w:numId w:val="7"/>
              </w:numPr>
              <w:ind w:left="720" w:hanging="360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Sopris</w:t>
            </w: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 West Educational Services, </w:t>
            </w:r>
            <w:r w:rsidDel="00000000" w:rsidR="00000000" w:rsidRPr="00000000">
              <w:rPr>
                <w:i w:val="1"/>
                <w:iCs w:val="1"/>
                <w:sz w:val="20"/>
                <w:szCs w:val="20"/>
                <w:vertAlign w:val="baseline"/>
                <w:rtl w:val="0"/>
              </w:rPr>
              <w:t xml:space="preserve">Language! The Comprehensive Literacy Curriculum, 4</w:t>
            </w:r>
            <w:r w:rsidDel="00000000" w:rsidR="00000000" w:rsidRPr="00000000">
              <w:rPr>
                <w:i w:val="1"/>
                <w:iCs w:val="1"/>
                <w:sz w:val="20"/>
                <w:szCs w:val="20"/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i w:val="1"/>
                <w:iCs w:val="1"/>
                <w:sz w:val="20"/>
                <w:szCs w:val="20"/>
                <w:vertAlign w:val="baseline"/>
                <w:rtl w:val="0"/>
              </w:rPr>
              <w:t xml:space="preserve"> Edition</w:t>
            </w: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, 2009, Gr. 4-8</w:t>
            </w:r>
          </w:p>
          <w:p w:rsidR="00000000" w:rsidDel="00000000" w:rsidP="00000000" w:rsidRDefault="00000000" w:rsidRPr="00000000" w14:paraId="00000070">
            <w:pPr>
              <w:numPr>
                <w:ilvl w:val="0"/>
                <w:numId w:val="7"/>
              </w:numPr>
              <w:ind w:left="720" w:hanging="360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Steck-Vaughn, </w:t>
            </w:r>
            <w:r w:rsidDel="00000000" w:rsidR="00000000" w:rsidRPr="00000000">
              <w:rPr>
                <w:i w:val="1"/>
                <w:iCs w:val="1"/>
                <w:sz w:val="20"/>
                <w:szCs w:val="20"/>
                <w:vertAlign w:val="baseline"/>
                <w:rtl w:val="0"/>
              </w:rPr>
              <w:t xml:space="preserve">California Gateways</w:t>
            </w: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, 2010, Gr. 4-8</w:t>
            </w:r>
          </w:p>
          <w:p w:rsidR="00000000" w:rsidDel="00000000" w:rsidP="00000000" w:rsidRDefault="00000000" w:rsidRPr="00000000" w14:paraId="00000071">
            <w:pPr>
              <w:tabs>
                <w:tab w:val="left" w:leader="none" w:pos="58"/>
              </w:tabs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SBE-adopted Intervention Programs for English Learners (Program 5) for RLA/ELD include: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numPr>
                <w:ilvl w:val="0"/>
                <w:numId w:val="7"/>
              </w:numPr>
              <w:ind w:left="720" w:hanging="360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Heinle/Cengage Learning, Milestones, 2009, Gr. 4-8</w:t>
            </w:r>
          </w:p>
          <w:p w:rsidR="00000000" w:rsidDel="00000000" w:rsidP="00000000" w:rsidRDefault="00000000" w:rsidRPr="00000000" w14:paraId="00000074">
            <w:pPr>
              <w:numPr>
                <w:ilvl w:val="0"/>
                <w:numId w:val="7"/>
              </w:numPr>
              <w:ind w:left="720" w:hanging="360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Houghton Mifflin Company, Houghton Mifflin California Portals, 2010, Gr. 4-8</w:t>
            </w:r>
          </w:p>
          <w:p w:rsidR="00000000" w:rsidDel="00000000" w:rsidP="00000000" w:rsidRDefault="00000000" w:rsidRPr="00000000" w14:paraId="00000075">
            <w:pPr>
              <w:numPr>
                <w:ilvl w:val="0"/>
                <w:numId w:val="7"/>
              </w:numPr>
              <w:ind w:left="720" w:hanging="360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National Geographic/Hampton Brown, Inside Language, Literacy and Content, 2009, Gr. 4-8</w:t>
            </w:r>
          </w:p>
          <w:p w:rsidR="00000000" w:rsidDel="00000000" w:rsidP="00000000" w:rsidRDefault="00000000" w:rsidRPr="00000000" w14:paraId="00000076">
            <w:pPr>
              <w:numPr>
                <w:ilvl w:val="0"/>
                <w:numId w:val="7"/>
              </w:numPr>
              <w:ind w:left="720" w:hanging="360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Pearson Longman ELT, Longman Keystone, 2010, Gr. 4-8</w:t>
            </w:r>
          </w:p>
          <w:p w:rsidR="00000000" w:rsidDel="00000000" w:rsidP="00000000" w:rsidRDefault="00000000" w:rsidRPr="00000000" w14:paraId="00000077">
            <w:pPr>
              <w:numPr>
                <w:ilvl w:val="0"/>
                <w:numId w:val="7"/>
              </w:numPr>
              <w:ind w:left="720" w:hanging="360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Scholastic Inc., </w:t>
            </w:r>
            <w:r w:rsidDel="00000000" w:rsidR="00000000" w:rsidRPr="00000000">
              <w:rPr>
                <w:i w:val="1"/>
                <w:iCs w:val="1"/>
                <w:sz w:val="20"/>
                <w:szCs w:val="20"/>
                <w:vertAlign w:val="baseline"/>
                <w:rtl w:val="0"/>
              </w:rPr>
              <w:t xml:space="preserve">Scholastic Read 180 California Enterprise Edition</w:t>
            </w: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, 2009, Gr. 4-8</w:t>
            </w:r>
          </w:p>
          <w:p w:rsidR="00000000" w:rsidDel="00000000" w:rsidP="00000000" w:rsidRDefault="00000000" w:rsidRPr="00000000" w14:paraId="00000078">
            <w:pPr>
              <w:numPr>
                <w:ilvl w:val="0"/>
                <w:numId w:val="7"/>
              </w:numPr>
              <w:ind w:left="720" w:hanging="360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Sopris West Educational Services, Language! Focus on English Learning, 4th Edition, 2009, Gr. 4-8</w:t>
            </w:r>
          </w:p>
          <w:p w:rsidR="00000000" w:rsidDel="00000000" w:rsidP="00000000" w:rsidRDefault="00000000" w:rsidRPr="00000000" w14:paraId="00000079">
            <w:pPr>
              <w:numPr>
                <w:ilvl w:val="0"/>
                <w:numId w:val="7"/>
              </w:numPr>
              <w:ind w:left="720" w:hanging="360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Steck-Vaughn, </w:t>
            </w:r>
            <w:r w:rsidDel="00000000" w:rsidR="00000000" w:rsidRPr="00000000">
              <w:rPr>
                <w:i w:val="1"/>
                <w:iCs w:val="1"/>
                <w:sz w:val="20"/>
                <w:szCs w:val="20"/>
                <w:vertAlign w:val="baseline"/>
                <w:rtl w:val="0"/>
              </w:rPr>
              <w:t xml:space="preserve">California Gateways</w:t>
            </w: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, 2010, Gr. 4-8</w:t>
            </w:r>
          </w:p>
          <w:p w:rsidR="00000000" w:rsidDel="00000000" w:rsidP="00000000" w:rsidRDefault="00000000" w:rsidRPr="00000000" w14:paraId="0000007A">
            <w:pPr>
              <w:spacing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Note: The 2002 adoption list (</w:t>
            </w:r>
            <w:hyperlink r:id="rId8">
              <w:r w:rsidDel="00000000" w:rsidR="00000000" w:rsidRPr="00000000">
                <w:rPr>
                  <w:color w:val="0000ff"/>
                  <w:sz w:val="18"/>
                  <w:szCs w:val="18"/>
                  <w:u w:val="single"/>
                  <w:vertAlign w:val="baseline"/>
                  <w:rtl w:val="0"/>
                </w:rPr>
                <w:t xml:space="preserve">http://www.cde.ca.gov/ci/ma/im/</w:t>
              </w:r>
            </w:hyperlink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) expired November 2008. Though those programs are no longer state adopted, districts may continue to use them as appropriate to meet the sufficiency requirements of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vertAlign w:val="baseline"/>
                <w:rtl w:val="0"/>
              </w:rPr>
              <w:t xml:space="preserve"> EC </w:t>
            </w: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Section 60119. Glencoe/McGraw-Hill (Sopris West), Language! A Literacy Intervention Curriculum, 2002, Gr. 4-8</w:t>
            </w:r>
          </w:p>
          <w:p w:rsidR="00000000" w:rsidDel="00000000" w:rsidP="00000000" w:rsidRDefault="00000000" w:rsidRPr="00000000" w14:paraId="0000007B">
            <w:pPr>
              <w:numPr>
                <w:ilvl w:val="0"/>
                <w:numId w:val="7"/>
              </w:numPr>
              <w:ind w:left="720" w:hanging="360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Hampton Brown, High Point, 2001, Gr. 4-8</w:t>
            </w:r>
          </w:p>
          <w:p w:rsidR="00000000" w:rsidDel="00000000" w:rsidP="00000000" w:rsidRDefault="00000000" w:rsidRPr="00000000" w14:paraId="0000007C">
            <w:pPr>
              <w:numPr>
                <w:ilvl w:val="0"/>
                <w:numId w:val="7"/>
              </w:numPr>
              <w:ind w:left="720" w:hanging="360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Hampton Brown, High Point (for English learners), 2001, Gr. 4-8</w:t>
            </w:r>
          </w:p>
          <w:p w:rsidR="00000000" w:rsidDel="00000000" w:rsidP="00000000" w:rsidRDefault="00000000" w:rsidRPr="00000000" w14:paraId="0000007D">
            <w:pPr>
              <w:numPr>
                <w:ilvl w:val="0"/>
                <w:numId w:val="7"/>
              </w:numPr>
              <w:ind w:left="720" w:hanging="360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Pearson Longman, The Shining Star Program, 2004/2005, Gr. 4-8**</w:t>
            </w:r>
          </w:p>
          <w:p w:rsidR="00000000" w:rsidDel="00000000" w:rsidP="00000000" w:rsidRDefault="00000000" w:rsidRPr="00000000" w14:paraId="0000007E">
            <w:pPr>
              <w:numPr>
                <w:ilvl w:val="0"/>
                <w:numId w:val="7"/>
              </w:numPr>
              <w:ind w:left="720" w:hanging="360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Scholastic, Read 180, 2002, Gr. 4-8</w:t>
            </w:r>
          </w:p>
          <w:p w:rsidR="00000000" w:rsidDel="00000000" w:rsidP="00000000" w:rsidRDefault="00000000" w:rsidRPr="00000000" w14:paraId="0000007F">
            <w:pPr>
              <w:numPr>
                <w:ilvl w:val="0"/>
                <w:numId w:val="7"/>
              </w:numPr>
              <w:ind w:left="720" w:hanging="360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Sopris West, Language! 3rd Edition, 2004, Gr. 4-8**</w:t>
            </w:r>
          </w:p>
          <w:p w:rsidR="00000000" w:rsidDel="00000000" w:rsidP="00000000" w:rsidRDefault="00000000" w:rsidRPr="00000000" w14:paraId="00000080">
            <w:pPr>
              <w:numPr>
                <w:ilvl w:val="0"/>
                <w:numId w:val="7"/>
              </w:numPr>
              <w:ind w:left="720" w:hanging="360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Sopris West, Language! 3rd Edition (for English Learners), 2004, Gr. 4-8</w:t>
            </w:r>
          </w:p>
          <w:p w:rsidR="00000000" w:rsidDel="00000000" w:rsidP="00000000" w:rsidRDefault="00000000" w:rsidRPr="00000000" w14:paraId="00000081">
            <w:pPr>
              <w:numPr>
                <w:ilvl w:val="0"/>
                <w:numId w:val="7"/>
              </w:numPr>
              <w:ind w:left="720" w:hanging="360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**SRA/McGraw-Hill, SRA/Reach Program, 2002, Gr. 4-8</w:t>
            </w:r>
          </w:p>
          <w:p w:rsidR="00000000" w:rsidDel="00000000" w:rsidP="00000000" w:rsidRDefault="00000000" w:rsidRPr="00000000" w14:paraId="00000082">
            <w:pPr>
              <w:numPr>
                <w:ilvl w:val="0"/>
                <w:numId w:val="7"/>
              </w:numPr>
              <w:ind w:left="720" w:hanging="360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Voyager Expanded Learning, Voyager Passport, 2004/2005, Gr. 4-8**</w:t>
            </w:r>
          </w:p>
          <w:p w:rsidR="00000000" w:rsidDel="00000000" w:rsidP="00000000" w:rsidRDefault="00000000" w:rsidRPr="00000000" w14:paraId="00000083">
            <w:pPr>
              <w:numPr>
                <w:ilvl w:val="0"/>
                <w:numId w:val="7"/>
              </w:numPr>
              <w:ind w:left="720" w:hanging="360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Wright Group/McGraw-Hill, Fast Track Reading Program, 2002, Gr. 4-8</w:t>
            </w:r>
          </w:p>
          <w:p w:rsidR="00000000" w:rsidDel="00000000" w:rsidP="00000000" w:rsidRDefault="00000000" w:rsidRPr="00000000" w14:paraId="00000084">
            <w:pPr>
              <w:ind w:left="360" w:firstLine="0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              [**Program added by 2005 Follow-up Adoption]</w:t>
            </w:r>
          </w:p>
          <w:p w:rsidR="00000000" w:rsidDel="00000000" w:rsidP="00000000" w:rsidRDefault="00000000" w:rsidRPr="00000000" w14:paraId="00000085">
            <w:pPr>
              <w:rPr>
                <w:strike w:val="0"/>
                <w:color w:val="0000ff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e6e6e6" w:val="clear"/>
            <w:vAlign w:val="center"/>
          </w:tcPr>
          <w:p w:rsidR="00000000" w:rsidDel="00000000" w:rsidP="00000000" w:rsidRDefault="00000000" w:rsidRPr="00000000" w14:paraId="00000088">
            <w:pPr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This section to be completed by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County Office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Sufficient Materials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737" w:hRule="atLeast"/>
          <w:tblHeader w:val="0"/>
        </w:trPr>
        <w:tc>
          <w:tcPr>
            <w:vMerge w:val="continue"/>
            <w:shd w:fill="e6e6e6" w:val="clear"/>
            <w:vAlign w:val="center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  <w:right w:color="000000" w:space="0" w:sz="4" w:val="single"/>
            </w:tcBorders>
            <w:shd w:fill="e6e6e6" w:val="clear"/>
            <w:vAlign w:val="center"/>
          </w:tcPr>
          <w:p w:rsidR="00000000" w:rsidDel="00000000" w:rsidP="00000000" w:rsidRDefault="00000000" w:rsidRPr="00000000" w14:paraId="0000008E">
            <w:pPr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PROGRAM COMPONENTS PURCHASED FOR  ALL ENROLLED STUDENTS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e6e6e6" w:val="clear"/>
            <w:vAlign w:val="center"/>
          </w:tcPr>
          <w:p w:rsidR="00000000" w:rsidDel="00000000" w:rsidP="00000000" w:rsidRDefault="00000000" w:rsidRPr="00000000" w14:paraId="00000090">
            <w:pPr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Number of students enrolled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e6e6e6" w:val="clear"/>
            <w:vAlign w:val="center"/>
          </w:tcPr>
          <w:p w:rsidR="00000000" w:rsidDel="00000000" w:rsidP="00000000" w:rsidRDefault="00000000" w:rsidRPr="00000000" w14:paraId="00000091">
            <w:pPr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Number of purchased materials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e6e6e6" w:val="clear"/>
            <w:vAlign w:val="center"/>
          </w:tcPr>
          <w:p w:rsidR="00000000" w:rsidDel="00000000" w:rsidP="00000000" w:rsidRDefault="00000000" w:rsidRPr="00000000" w14:paraId="00000092">
            <w:pPr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To Use</w:t>
            </w:r>
          </w:p>
          <w:p w:rsidR="00000000" w:rsidDel="00000000" w:rsidP="00000000" w:rsidRDefault="00000000" w:rsidRPr="00000000" w14:paraId="00000093">
            <w:pPr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YES/NO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e6e6e6" w:val="clear"/>
            <w:vAlign w:val="center"/>
          </w:tcPr>
          <w:p w:rsidR="00000000" w:rsidDel="00000000" w:rsidP="00000000" w:rsidRDefault="00000000" w:rsidRPr="00000000" w14:paraId="00000095">
            <w:pPr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To Take Home</w:t>
            </w:r>
          </w:p>
          <w:p w:rsidR="00000000" w:rsidDel="00000000" w:rsidP="00000000" w:rsidRDefault="00000000" w:rsidRPr="00000000" w14:paraId="00000096">
            <w:pPr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YES/NO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7">
            <w:pPr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8">
            <w:pPr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9">
            <w:pPr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A">
            <w:pPr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B">
            <w:pPr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C">
            <w:pPr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D">
            <w:pPr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E">
            <w:pPr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F">
            <w:pPr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0">
            <w:pPr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1">
            <w:pPr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2">
            <w:pPr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A3">
            <w:pPr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4">
            <w:pPr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5">
            <w:pPr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6">
            <w:pPr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7">
            <w:pPr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8">
            <w:pPr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320"/>
          <w:tab w:val="right" w:leader="none" w:pos="8640"/>
        </w:tabs>
        <w:spacing w:after="0" w:before="0" w:line="240" w:lineRule="auto"/>
        <w:ind w:left="-18" w:right="0" w:firstLine="18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440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742"/>
        <w:gridCol w:w="7278"/>
        <w:gridCol w:w="1357"/>
        <w:gridCol w:w="1173"/>
        <w:gridCol w:w="1430"/>
        <w:gridCol w:w="1420"/>
        <w:tblGridChange w:id="0">
          <w:tblGrid>
            <w:gridCol w:w="1742"/>
            <w:gridCol w:w="7278"/>
            <w:gridCol w:w="1357"/>
            <w:gridCol w:w="1173"/>
            <w:gridCol w:w="1430"/>
            <w:gridCol w:w="1420"/>
          </w:tblGrid>
        </w:tblGridChange>
      </w:tblGrid>
      <w:tr>
        <w:trPr>
          <w:cantSplit w:val="1"/>
          <w:trHeight w:val="2114" w:hRule="atLeast"/>
          <w:tblHeader w:val="0"/>
        </w:trPr>
        <w:tc>
          <w:tcPr>
            <w:vMerge w:val="restart"/>
            <w:shd w:fill="e6e6e6" w:val="clear"/>
            <w:vAlign w:val="center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LOCALLY APPROVED MATERIALS FOR</w:t>
            </w:r>
          </w:p>
          <w:p w:rsidR="00000000" w:rsidDel="00000000" w:rsidP="00000000" w:rsidRDefault="00000000" w:rsidRPr="00000000" w14:paraId="000000AB">
            <w:pPr>
              <w:jc w:val="center"/>
              <w:rPr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ENGLISH LEARNERS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</w:tcBorders>
            <w:shd w:fill="e6e6e6" w:val="clear"/>
            <w:vAlign w:val="center"/>
          </w:tcPr>
          <w:p w:rsidR="00000000" w:rsidDel="00000000" w:rsidP="00000000" w:rsidRDefault="00000000" w:rsidRPr="00000000" w14:paraId="000000AC">
            <w:pPr>
              <w:pStyle w:val="Heading2"/>
              <w:numPr>
                <w:ilvl w:val="0"/>
                <w:numId w:val="4"/>
              </w:numPr>
              <w:ind w:left="720" w:hanging="360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2"/>
                <w:szCs w:val="22"/>
                <w:vertAlign w:val="baseline"/>
                <w:rtl w:val="0"/>
              </w:rPr>
              <w:t xml:space="preserve">________________________________________________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numPr>
                <w:ilvl w:val="0"/>
                <w:numId w:val="4"/>
              </w:numPr>
              <w:ind w:left="720" w:hanging="360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________________________________________________</w:t>
            </w:r>
          </w:p>
          <w:p w:rsidR="00000000" w:rsidDel="00000000" w:rsidP="00000000" w:rsidRDefault="00000000" w:rsidRPr="00000000" w14:paraId="000000AE">
            <w:pPr>
              <w:numPr>
                <w:ilvl w:val="0"/>
                <w:numId w:val="4"/>
              </w:numPr>
              <w:ind w:left="720" w:hanging="360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________________________________________________</w:t>
            </w:r>
          </w:p>
          <w:p w:rsidR="00000000" w:rsidDel="00000000" w:rsidP="00000000" w:rsidRDefault="00000000" w:rsidRPr="00000000" w14:paraId="000000AF">
            <w:pPr>
              <w:rPr>
                <w:i w:val="0"/>
                <w:i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i w:val="1"/>
                <w:iCs w:val="1"/>
                <w:sz w:val="16"/>
                <w:szCs w:val="16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e6e6e6" w:val="clear"/>
            <w:vAlign w:val="center"/>
          </w:tcPr>
          <w:p w:rsidR="00000000" w:rsidDel="00000000" w:rsidP="00000000" w:rsidRDefault="00000000" w:rsidRPr="00000000" w14:paraId="000000B3">
            <w:pPr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This section to be completed by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County Office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jc w:val="center"/>
              <w:rPr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Sufficient Materials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737" w:hRule="atLeast"/>
          <w:tblHeader w:val="0"/>
        </w:trPr>
        <w:tc>
          <w:tcPr>
            <w:vMerge w:val="continue"/>
            <w:shd w:fill="e6e6e6" w:val="clear"/>
            <w:vAlign w:val="center"/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  <w:right w:color="000000" w:space="0" w:sz="4" w:val="single"/>
            </w:tcBorders>
            <w:shd w:fill="e6e6e6" w:val="clear"/>
            <w:vAlign w:val="center"/>
          </w:tcPr>
          <w:p w:rsidR="00000000" w:rsidDel="00000000" w:rsidP="00000000" w:rsidRDefault="00000000" w:rsidRPr="00000000" w14:paraId="000000B9">
            <w:pPr>
              <w:jc w:val="center"/>
              <w:rPr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PROGRAM COMPONENTS PURCHASED FOR  ALL ENROLLED STUDENTS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jc w:val="center"/>
              <w:rPr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e6e6e6" w:val="clear"/>
            <w:vAlign w:val="center"/>
          </w:tcPr>
          <w:p w:rsidR="00000000" w:rsidDel="00000000" w:rsidP="00000000" w:rsidRDefault="00000000" w:rsidRPr="00000000" w14:paraId="000000BB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Number of students enrolled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e6e6e6" w:val="clear"/>
            <w:vAlign w:val="center"/>
          </w:tcPr>
          <w:p w:rsidR="00000000" w:rsidDel="00000000" w:rsidP="00000000" w:rsidRDefault="00000000" w:rsidRPr="00000000" w14:paraId="000000BC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Number of purchased materials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e6e6e6" w:val="clear"/>
            <w:vAlign w:val="center"/>
          </w:tcPr>
          <w:p w:rsidR="00000000" w:rsidDel="00000000" w:rsidP="00000000" w:rsidRDefault="00000000" w:rsidRPr="00000000" w14:paraId="000000BD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To Use</w:t>
            </w:r>
          </w:p>
          <w:p w:rsidR="00000000" w:rsidDel="00000000" w:rsidP="00000000" w:rsidRDefault="00000000" w:rsidRPr="00000000" w14:paraId="000000BE">
            <w:pPr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YES/NO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e6e6e6" w:val="clear"/>
            <w:vAlign w:val="center"/>
          </w:tcPr>
          <w:p w:rsidR="00000000" w:rsidDel="00000000" w:rsidP="00000000" w:rsidRDefault="00000000" w:rsidRPr="00000000" w14:paraId="000000C0">
            <w:pPr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To Take Home</w:t>
            </w:r>
          </w:p>
          <w:p w:rsidR="00000000" w:rsidDel="00000000" w:rsidP="00000000" w:rsidRDefault="00000000" w:rsidRPr="00000000" w14:paraId="000000C1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YES/NO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C2">
            <w:pPr>
              <w:jc w:val="center"/>
              <w:rPr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C3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C4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C5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C6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C7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C8">
            <w:pPr>
              <w:jc w:val="center"/>
              <w:rPr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9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A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B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C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D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CE">
            <w:pPr>
              <w:jc w:val="center"/>
              <w:rPr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CF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D0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D1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D2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D3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4">
      <w:pPr>
        <w:rPr>
          <w:sz w:val="8"/>
          <w:szCs w:val="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tabs>
          <w:tab w:val="left" w:leader="none" w:pos="13530"/>
        </w:tabs>
        <w:ind w:firstLine="484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440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742"/>
        <w:gridCol w:w="7278"/>
        <w:gridCol w:w="1357"/>
        <w:gridCol w:w="1173"/>
        <w:gridCol w:w="1430"/>
        <w:gridCol w:w="1420"/>
        <w:tblGridChange w:id="0">
          <w:tblGrid>
            <w:gridCol w:w="1742"/>
            <w:gridCol w:w="7278"/>
            <w:gridCol w:w="1357"/>
            <w:gridCol w:w="1173"/>
            <w:gridCol w:w="1430"/>
            <w:gridCol w:w="1420"/>
          </w:tblGrid>
        </w:tblGridChange>
      </w:tblGrid>
      <w:tr>
        <w:trPr>
          <w:cantSplit w:val="1"/>
          <w:trHeight w:val="1907" w:hRule="atLeast"/>
          <w:tblHeader w:val="0"/>
        </w:trPr>
        <w:tc>
          <w:tcPr>
            <w:vMerge w:val="restart"/>
            <w:shd w:fill="e6e6e6" w:val="clear"/>
            <w:vAlign w:val="center"/>
          </w:tcPr>
          <w:p w:rsidR="00000000" w:rsidDel="00000000" w:rsidP="00000000" w:rsidRDefault="00000000" w:rsidRPr="00000000" w14:paraId="000000D6">
            <w:pPr>
              <w:jc w:val="center"/>
              <w:rPr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LOCALLY APPROVED MATH PROGRAMS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</w:tcBorders>
            <w:shd w:fill="e6e6e6" w:val="clear"/>
            <w:vAlign w:val="center"/>
          </w:tcPr>
          <w:p w:rsidR="00000000" w:rsidDel="00000000" w:rsidP="00000000" w:rsidRDefault="00000000" w:rsidRPr="00000000" w14:paraId="000000D7">
            <w:pPr>
              <w:ind w:left="130" w:firstLine="0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State Board Adopted on January 15, 2014</w:t>
            </w:r>
          </w:p>
          <w:p w:rsidR="00000000" w:rsidDel="00000000" w:rsidP="00000000" w:rsidRDefault="00000000" w:rsidRPr="00000000" w14:paraId="000000D8">
            <w:pPr>
              <w:ind w:left="130" w:firstLine="0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Basic Grade Level:</w:t>
            </w:r>
          </w:p>
          <w:p w:rsidR="00000000" w:rsidDel="00000000" w:rsidP="00000000" w:rsidRDefault="00000000" w:rsidRPr="00000000" w14:paraId="000000D9">
            <w:pPr>
              <w:numPr>
                <w:ilvl w:val="0"/>
                <w:numId w:val="6"/>
              </w:numPr>
              <w:ind w:left="720" w:hanging="360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Agile Mind,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vertAlign w:val="baseline"/>
                <w:rtl w:val="0"/>
              </w:rPr>
              <w:t xml:space="preserve">Common Core Middle School Mathematics</w:t>
            </w: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; Gr. 6–8</w:t>
            </w:r>
          </w:p>
          <w:p w:rsidR="00000000" w:rsidDel="00000000" w:rsidP="00000000" w:rsidRDefault="00000000" w:rsidRPr="00000000" w14:paraId="000000DA">
            <w:pPr>
              <w:numPr>
                <w:ilvl w:val="0"/>
                <w:numId w:val="6"/>
              </w:numPr>
              <w:ind w:left="720" w:hanging="360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Big Ideas Learning,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vertAlign w:val="baseline"/>
                <w:rtl w:val="0"/>
              </w:rPr>
              <w:t xml:space="preserve">Big Ideas Math;</w:t>
            </w: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 Gr. 6–8</w:t>
            </w:r>
          </w:p>
          <w:p w:rsidR="00000000" w:rsidDel="00000000" w:rsidP="00000000" w:rsidRDefault="00000000" w:rsidRPr="00000000" w14:paraId="000000DB">
            <w:pPr>
              <w:numPr>
                <w:ilvl w:val="0"/>
                <w:numId w:val="6"/>
              </w:numPr>
              <w:ind w:left="720" w:hanging="360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Center for Mathematics and Teaching,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vertAlign w:val="baseline"/>
                <w:rtl w:val="0"/>
              </w:rPr>
              <w:t xml:space="preserve">Math Links</w:t>
            </w: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; Gr. 8</w:t>
            </w:r>
          </w:p>
          <w:p w:rsidR="00000000" w:rsidDel="00000000" w:rsidP="00000000" w:rsidRDefault="00000000" w:rsidRPr="00000000" w14:paraId="000000DC">
            <w:pPr>
              <w:numPr>
                <w:ilvl w:val="0"/>
                <w:numId w:val="6"/>
              </w:numPr>
              <w:ind w:left="720" w:hanging="360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College Preparatory Mathematics,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vertAlign w:val="baseline"/>
                <w:rtl w:val="0"/>
              </w:rPr>
              <w:t xml:space="preserve">Core Connections, Courses 1-3</w:t>
            </w: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; Gr. 6–8</w:t>
            </w:r>
          </w:p>
          <w:p w:rsidR="00000000" w:rsidDel="00000000" w:rsidP="00000000" w:rsidRDefault="00000000" w:rsidRPr="00000000" w14:paraId="000000DD">
            <w:pPr>
              <w:numPr>
                <w:ilvl w:val="0"/>
                <w:numId w:val="6"/>
              </w:numPr>
              <w:ind w:left="720" w:hanging="360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Edgenuity, Inc.,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vertAlign w:val="baseline"/>
                <w:rtl w:val="0"/>
              </w:rPr>
              <w:t xml:space="preserve">Edgenuity California Common Core Mathematics</w:t>
            </w: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; Gr. 6–8</w:t>
            </w:r>
          </w:p>
          <w:p w:rsidR="00000000" w:rsidDel="00000000" w:rsidP="00000000" w:rsidRDefault="00000000" w:rsidRPr="00000000" w14:paraId="000000DE">
            <w:pPr>
              <w:numPr>
                <w:ilvl w:val="0"/>
                <w:numId w:val="6"/>
              </w:numPr>
              <w:ind w:left="720" w:hanging="360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Houghton Mifflin Harcourt,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vertAlign w:val="baseline"/>
                <w:rtl w:val="0"/>
              </w:rPr>
              <w:t xml:space="preserve">Go Math!;</w:t>
            </w: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 Gr.K–6</w:t>
            </w:r>
          </w:p>
          <w:p w:rsidR="00000000" w:rsidDel="00000000" w:rsidP="00000000" w:rsidRDefault="00000000" w:rsidRPr="00000000" w14:paraId="000000DF">
            <w:pPr>
              <w:numPr>
                <w:ilvl w:val="0"/>
                <w:numId w:val="6"/>
              </w:numPr>
              <w:ind w:left="720" w:hanging="360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Houghton Mifflin Harcourt,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vertAlign w:val="baseline"/>
                <w:rtl w:val="0"/>
              </w:rPr>
              <w:t xml:space="preserve">Go Math!;</w:t>
            </w: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 Gr. 6–8</w:t>
            </w:r>
          </w:p>
          <w:p w:rsidR="00000000" w:rsidDel="00000000" w:rsidP="00000000" w:rsidRDefault="00000000" w:rsidRPr="00000000" w14:paraId="000000E0">
            <w:pPr>
              <w:numPr>
                <w:ilvl w:val="0"/>
                <w:numId w:val="6"/>
              </w:numPr>
              <w:ind w:left="720" w:hanging="360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Houghton Mifflin Harcourt,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vertAlign w:val="baseline"/>
                <w:rtl w:val="0"/>
              </w:rPr>
              <w:t xml:space="preserve">Math Expressions;</w:t>
            </w: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 Gr.K–6</w:t>
            </w:r>
          </w:p>
          <w:p w:rsidR="00000000" w:rsidDel="00000000" w:rsidP="00000000" w:rsidRDefault="00000000" w:rsidRPr="00000000" w14:paraId="000000E1">
            <w:pPr>
              <w:numPr>
                <w:ilvl w:val="0"/>
                <w:numId w:val="6"/>
              </w:numPr>
              <w:ind w:left="720" w:hanging="360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Houghton Mifflin Harcourt,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vertAlign w:val="baseline"/>
                <w:rtl w:val="0"/>
              </w:rPr>
              <w:t xml:space="preserve">Math in Focus;</w:t>
            </w: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 Gr.K–8</w:t>
            </w:r>
          </w:p>
          <w:p w:rsidR="00000000" w:rsidDel="00000000" w:rsidP="00000000" w:rsidRDefault="00000000" w:rsidRPr="00000000" w14:paraId="000000E2">
            <w:pPr>
              <w:numPr>
                <w:ilvl w:val="0"/>
                <w:numId w:val="6"/>
              </w:numPr>
              <w:ind w:left="720" w:hanging="360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McGraw-Hill,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vertAlign w:val="baseline"/>
                <w:rtl w:val="0"/>
              </w:rPr>
              <w:t xml:space="preserve">California Math, Courses 1–3</w:t>
            </w: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; Gr. 6–8</w:t>
            </w:r>
          </w:p>
          <w:p w:rsidR="00000000" w:rsidDel="00000000" w:rsidP="00000000" w:rsidRDefault="00000000" w:rsidRPr="00000000" w14:paraId="000000E3">
            <w:pPr>
              <w:numPr>
                <w:ilvl w:val="0"/>
                <w:numId w:val="6"/>
              </w:numPr>
              <w:ind w:left="720" w:hanging="360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McGraw-Hill,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vertAlign w:val="baseline"/>
                <w:rtl w:val="0"/>
              </w:rPr>
              <w:t xml:space="preserve">Glencoe Math Accelerated;</w:t>
            </w: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 Gr. 7</w:t>
            </w:r>
          </w:p>
          <w:p w:rsidR="00000000" w:rsidDel="00000000" w:rsidP="00000000" w:rsidRDefault="00000000" w:rsidRPr="00000000" w14:paraId="000000E4">
            <w:pPr>
              <w:numPr>
                <w:ilvl w:val="0"/>
                <w:numId w:val="6"/>
              </w:numPr>
              <w:ind w:left="720" w:hanging="360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Pearson,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vertAlign w:val="baseline"/>
                <w:rtl w:val="0"/>
              </w:rPr>
              <w:t xml:space="preserve">Common Core System of Courses;</w:t>
            </w: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 Gr.K–8</w:t>
            </w:r>
          </w:p>
          <w:p w:rsidR="00000000" w:rsidDel="00000000" w:rsidP="00000000" w:rsidRDefault="00000000" w:rsidRPr="00000000" w14:paraId="000000E5">
            <w:pPr>
              <w:numPr>
                <w:ilvl w:val="0"/>
                <w:numId w:val="6"/>
              </w:numPr>
              <w:ind w:left="720" w:hanging="360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Pearson,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vertAlign w:val="baseline"/>
                <w:rtl w:val="0"/>
              </w:rPr>
              <w:t xml:space="preserve">CA Digits;</w:t>
            </w: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 Gr. 6–8</w:t>
            </w:r>
          </w:p>
          <w:p w:rsidR="00000000" w:rsidDel="00000000" w:rsidP="00000000" w:rsidRDefault="00000000" w:rsidRPr="00000000" w14:paraId="000000E6">
            <w:pPr>
              <w:numPr>
                <w:ilvl w:val="0"/>
                <w:numId w:val="6"/>
              </w:numPr>
              <w:ind w:left="720" w:hanging="360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Pearson Scott Foresman,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vertAlign w:val="baseline"/>
                <w:rtl w:val="0"/>
              </w:rPr>
              <w:t xml:space="preserve">enVision Math</w:t>
            </w: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; Gr.K–6</w:t>
            </w:r>
          </w:p>
          <w:p w:rsidR="00000000" w:rsidDel="00000000" w:rsidP="00000000" w:rsidRDefault="00000000" w:rsidRPr="00000000" w14:paraId="000000E7">
            <w:pPr>
              <w:numPr>
                <w:ilvl w:val="0"/>
                <w:numId w:val="6"/>
              </w:numPr>
              <w:ind w:left="720" w:hanging="360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Perfection Learning,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vertAlign w:val="baseline"/>
                <w:rtl w:val="0"/>
              </w:rPr>
              <w:t xml:space="preserve">Kinetic Pre-Algebra;</w:t>
            </w: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 Gr. 8</w:t>
            </w:r>
          </w:p>
          <w:p w:rsidR="00000000" w:rsidDel="00000000" w:rsidP="00000000" w:rsidRDefault="00000000" w:rsidRPr="00000000" w14:paraId="000000E8">
            <w:pPr>
              <w:numPr>
                <w:ilvl w:val="0"/>
                <w:numId w:val="6"/>
              </w:numPr>
              <w:ind w:left="720" w:hanging="360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Reasoning Mind,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vertAlign w:val="baseline"/>
                <w:rtl w:val="0"/>
              </w:rPr>
              <w:t xml:space="preserve">Reasoning Mind Algebra Readiness Program</w:t>
            </w: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; Gr. 2–6</w:t>
            </w:r>
          </w:p>
          <w:p w:rsidR="00000000" w:rsidDel="00000000" w:rsidP="00000000" w:rsidRDefault="00000000" w:rsidRPr="00000000" w14:paraId="000000E9">
            <w:pPr>
              <w:numPr>
                <w:ilvl w:val="0"/>
                <w:numId w:val="6"/>
              </w:numPr>
              <w:ind w:left="720" w:hanging="360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The College Board,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vertAlign w:val="baseline"/>
                <w:rtl w:val="0"/>
              </w:rPr>
              <w:t xml:space="preserve">SpringBoard Mathematics</w:t>
            </w: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; Gr. 6–8</w:t>
            </w:r>
          </w:p>
          <w:p w:rsidR="00000000" w:rsidDel="00000000" w:rsidP="00000000" w:rsidRDefault="00000000" w:rsidRPr="00000000" w14:paraId="000000EA">
            <w:pPr>
              <w:numPr>
                <w:ilvl w:val="0"/>
                <w:numId w:val="6"/>
              </w:numPr>
              <w:ind w:left="720" w:hanging="360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TPS Publishing, Inc.,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vertAlign w:val="baseline"/>
                <w:rtl w:val="0"/>
              </w:rPr>
              <w:t xml:space="preserve">Creative Core Curriculum for Mathematics with STEM, Literacy and Arts;</w:t>
            </w: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 Gr.K–8</w:t>
            </w:r>
          </w:p>
          <w:p w:rsidR="00000000" w:rsidDel="00000000" w:rsidP="00000000" w:rsidRDefault="00000000" w:rsidRPr="00000000" w14:paraId="000000EB">
            <w:pPr>
              <w:numPr>
                <w:ilvl w:val="0"/>
                <w:numId w:val="6"/>
              </w:numPr>
              <w:ind w:left="720" w:hanging="360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Triumph Learning,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vertAlign w:val="baseline"/>
                <w:rtl w:val="0"/>
              </w:rPr>
              <w:t xml:space="preserve">Common Core Math Curriculum</w:t>
            </w: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; Gr. 6–8</w:t>
            </w:r>
          </w:p>
          <w:p w:rsidR="00000000" w:rsidDel="00000000" w:rsidP="00000000" w:rsidRDefault="00000000" w:rsidRPr="00000000" w14:paraId="000000EC">
            <w:pPr>
              <w:ind w:left="130" w:firstLine="0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Algebra Readiness Programs:</w:t>
            </w:r>
          </w:p>
          <w:p w:rsidR="00000000" w:rsidDel="00000000" w:rsidP="00000000" w:rsidRDefault="00000000" w:rsidRPr="00000000" w14:paraId="000000ED">
            <w:pPr>
              <w:numPr>
                <w:ilvl w:val="0"/>
                <w:numId w:val="7"/>
              </w:numPr>
              <w:ind w:left="720" w:hanging="360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Agile Mind,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vertAlign w:val="baseline"/>
                <w:rtl w:val="0"/>
              </w:rPr>
              <w:t xml:space="preserve">Common Core Algebra 1 Mathematics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E">
            <w:pPr>
              <w:numPr>
                <w:ilvl w:val="0"/>
                <w:numId w:val="7"/>
              </w:numPr>
              <w:ind w:left="720" w:hanging="360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Aleks Corporation,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vertAlign w:val="baseline"/>
                <w:rtl w:val="0"/>
              </w:rPr>
              <w:t xml:space="preserve">CA Algebra 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F">
            <w:pPr>
              <w:numPr>
                <w:ilvl w:val="0"/>
                <w:numId w:val="7"/>
              </w:numPr>
              <w:ind w:left="720" w:hanging="360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Big Ideas Learning,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vertAlign w:val="baseline"/>
                <w:rtl w:val="0"/>
              </w:rPr>
              <w:t xml:space="preserve">Big Ideas Algebra 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0">
            <w:pPr>
              <w:numPr>
                <w:ilvl w:val="0"/>
                <w:numId w:val="7"/>
              </w:numPr>
              <w:ind w:left="720" w:hanging="360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College Preparatory Mathematics,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vertAlign w:val="baseline"/>
                <w:rtl w:val="0"/>
              </w:rPr>
              <w:t xml:space="preserve">Core Connections Algebra 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1">
            <w:pPr>
              <w:numPr>
                <w:ilvl w:val="0"/>
                <w:numId w:val="7"/>
              </w:numPr>
              <w:ind w:left="720" w:hanging="360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Houghton Mifflin Harcourt,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vertAlign w:val="baseline"/>
                <w:rtl w:val="0"/>
              </w:rPr>
              <w:t xml:space="preserve">Algebra 1: Analyze, Connect, Explore California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2">
            <w:pPr>
              <w:numPr>
                <w:ilvl w:val="0"/>
                <w:numId w:val="7"/>
              </w:numPr>
              <w:ind w:left="720" w:hanging="360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JRL Enterprises,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vertAlign w:val="baseline"/>
                <w:rtl w:val="0"/>
              </w:rPr>
              <w:t xml:space="preserve">I CAN Learn Algebra 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3">
            <w:pPr>
              <w:numPr>
                <w:ilvl w:val="0"/>
                <w:numId w:val="7"/>
              </w:numPr>
              <w:ind w:left="720" w:hanging="360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McGraw-Hill,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vertAlign w:val="baseline"/>
                <w:rtl w:val="0"/>
              </w:rPr>
              <w:t xml:space="preserve">Glencoe Algebra 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4">
            <w:pPr>
              <w:numPr>
                <w:ilvl w:val="0"/>
                <w:numId w:val="7"/>
              </w:numPr>
              <w:ind w:left="720" w:hanging="360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Pearson,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vertAlign w:val="baseline"/>
                <w:rtl w:val="0"/>
              </w:rPr>
              <w:t xml:space="preserve">CA Common Core Algebra 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5">
            <w:pPr>
              <w:numPr>
                <w:ilvl w:val="0"/>
                <w:numId w:val="7"/>
              </w:numPr>
              <w:ind w:left="720" w:hanging="360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Perfection Learning,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vertAlign w:val="baseline"/>
                <w:rtl w:val="0"/>
              </w:rPr>
              <w:t xml:space="preserve">Kinetic Algebra 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6">
            <w:pPr>
              <w:numPr>
                <w:ilvl w:val="0"/>
                <w:numId w:val="7"/>
              </w:numPr>
              <w:ind w:left="720" w:hanging="360"/>
              <w:rPr>
                <w:i w:val="0"/>
                <w:i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The College Board,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vertAlign w:val="baseline"/>
                <w:rtl w:val="0"/>
              </w:rPr>
              <w:t xml:space="preserve">SpringBoard Mathematics Algebra 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7">
            <w:pPr>
              <w:numPr>
                <w:ilvl w:val="0"/>
                <w:numId w:val="7"/>
              </w:numPr>
              <w:ind w:left="720" w:hanging="360"/>
              <w:rPr>
                <w:b w:val="0"/>
                <w:bCs w:val="0"/>
                <w:smallCap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Alternative Current Materials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e6e6e6" w:val="clear"/>
            <w:vAlign w:val="center"/>
          </w:tcPr>
          <w:p w:rsidR="00000000" w:rsidDel="00000000" w:rsidP="00000000" w:rsidRDefault="00000000" w:rsidRPr="00000000" w14:paraId="000000FA">
            <w:pPr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This section to be completed by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B">
            <w:pPr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County Office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C">
            <w:pPr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D">
            <w:pPr>
              <w:jc w:val="center"/>
              <w:rPr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Sufficient Materials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737" w:hRule="atLeast"/>
          <w:tblHeader w:val="0"/>
        </w:trPr>
        <w:tc>
          <w:tcPr>
            <w:vMerge w:val="continue"/>
            <w:shd w:fill="e6e6e6" w:val="clear"/>
            <w:vAlign w:val="center"/>
          </w:tcPr>
          <w:p w:rsidR="00000000" w:rsidDel="00000000" w:rsidP="00000000" w:rsidRDefault="00000000" w:rsidRPr="00000000" w14:paraId="000000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  <w:right w:color="000000" w:space="0" w:sz="4" w:val="single"/>
            </w:tcBorders>
            <w:shd w:fill="e6e6e6" w:val="clear"/>
            <w:vAlign w:val="center"/>
          </w:tcPr>
          <w:p w:rsidR="00000000" w:rsidDel="00000000" w:rsidP="00000000" w:rsidRDefault="00000000" w:rsidRPr="00000000" w14:paraId="00000100">
            <w:pPr>
              <w:jc w:val="center"/>
              <w:rPr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PROGRAM COMPONENTS PURCHASED FOR  ALL ENROLLED STUDENTS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1">
            <w:pPr>
              <w:jc w:val="center"/>
              <w:rPr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e6e6e6" w:val="clear"/>
            <w:vAlign w:val="center"/>
          </w:tcPr>
          <w:p w:rsidR="00000000" w:rsidDel="00000000" w:rsidP="00000000" w:rsidRDefault="00000000" w:rsidRPr="00000000" w14:paraId="00000102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Number of students enrolled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e6e6e6" w:val="clear"/>
            <w:vAlign w:val="center"/>
          </w:tcPr>
          <w:p w:rsidR="00000000" w:rsidDel="00000000" w:rsidP="00000000" w:rsidRDefault="00000000" w:rsidRPr="00000000" w14:paraId="00000103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Number of purchased materials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e6e6e6" w:val="clear"/>
            <w:vAlign w:val="center"/>
          </w:tcPr>
          <w:p w:rsidR="00000000" w:rsidDel="00000000" w:rsidP="00000000" w:rsidRDefault="00000000" w:rsidRPr="00000000" w14:paraId="00000104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To Use</w:t>
            </w:r>
          </w:p>
          <w:p w:rsidR="00000000" w:rsidDel="00000000" w:rsidP="00000000" w:rsidRDefault="00000000" w:rsidRPr="00000000" w14:paraId="00000105">
            <w:pPr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6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YES/NO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e6e6e6" w:val="clear"/>
            <w:vAlign w:val="center"/>
          </w:tcPr>
          <w:p w:rsidR="00000000" w:rsidDel="00000000" w:rsidP="00000000" w:rsidRDefault="00000000" w:rsidRPr="00000000" w14:paraId="00000107">
            <w:pPr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To Take Home</w:t>
            </w:r>
          </w:p>
          <w:p w:rsidR="00000000" w:rsidDel="00000000" w:rsidP="00000000" w:rsidRDefault="00000000" w:rsidRPr="00000000" w14:paraId="00000108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YES/NO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09">
            <w:pPr>
              <w:jc w:val="center"/>
              <w:rPr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0A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0B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0C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0D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0E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0F">
            <w:pPr>
              <w:jc w:val="center"/>
              <w:rPr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0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1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2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3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4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15">
            <w:pPr>
              <w:jc w:val="center"/>
              <w:rPr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16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17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18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19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1A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B">
      <w:pPr>
        <w:rPr>
          <w:sz w:val="8"/>
          <w:szCs w:val="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320"/>
          <w:tab w:val="right" w:leader="none" w:pos="8640"/>
        </w:tabs>
        <w:spacing w:after="0" w:before="0" w:line="240" w:lineRule="auto"/>
        <w:ind w:left="-18" w:right="0" w:firstLine="18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rPr>
          <w:sz w:val="8"/>
          <w:szCs w:val="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rPr>
          <w:sz w:val="16"/>
          <w:szCs w:val="16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440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742"/>
        <w:gridCol w:w="7278"/>
        <w:gridCol w:w="1357"/>
        <w:gridCol w:w="1173"/>
        <w:gridCol w:w="1430"/>
        <w:gridCol w:w="1420"/>
        <w:tblGridChange w:id="0">
          <w:tblGrid>
            <w:gridCol w:w="1742"/>
            <w:gridCol w:w="7278"/>
            <w:gridCol w:w="1357"/>
            <w:gridCol w:w="1173"/>
            <w:gridCol w:w="1430"/>
            <w:gridCol w:w="1420"/>
          </w:tblGrid>
        </w:tblGridChange>
      </w:tblGrid>
      <w:tr>
        <w:trPr>
          <w:cantSplit w:val="1"/>
          <w:trHeight w:val="1628" w:hRule="atLeast"/>
          <w:tblHeader w:val="0"/>
        </w:trPr>
        <w:tc>
          <w:tcPr>
            <w:vMerge w:val="restart"/>
            <w:shd w:fill="e6e6e6" w:val="clear"/>
            <w:vAlign w:val="center"/>
          </w:tcPr>
          <w:p w:rsidR="00000000" w:rsidDel="00000000" w:rsidP="00000000" w:rsidRDefault="00000000" w:rsidRPr="00000000" w14:paraId="0000011F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LOCALLY APPROVED MATERIALS FOR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0">
            <w:pPr>
              <w:jc w:val="center"/>
              <w:rPr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ENGLISH LEARNERS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</w:tcBorders>
            <w:shd w:fill="e6e6e6" w:val="clear"/>
            <w:vAlign w:val="center"/>
          </w:tcPr>
          <w:p w:rsidR="00000000" w:rsidDel="00000000" w:rsidP="00000000" w:rsidRDefault="00000000" w:rsidRPr="00000000" w14:paraId="00000121">
            <w:pPr>
              <w:pStyle w:val="Heading2"/>
              <w:numPr>
                <w:ilvl w:val="0"/>
                <w:numId w:val="4"/>
              </w:numPr>
              <w:ind w:left="720" w:hanging="360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2"/>
                <w:szCs w:val="22"/>
                <w:vertAlign w:val="baseline"/>
                <w:rtl w:val="0"/>
              </w:rPr>
              <w:t xml:space="preserve">_______________________________________________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2">
            <w:pPr>
              <w:numPr>
                <w:ilvl w:val="0"/>
                <w:numId w:val="4"/>
              </w:numPr>
              <w:ind w:left="720" w:hanging="360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_______________________________________________</w:t>
            </w:r>
          </w:p>
          <w:p w:rsidR="00000000" w:rsidDel="00000000" w:rsidP="00000000" w:rsidRDefault="00000000" w:rsidRPr="00000000" w14:paraId="00000123">
            <w:pPr>
              <w:numPr>
                <w:ilvl w:val="0"/>
                <w:numId w:val="4"/>
              </w:numPr>
              <w:ind w:left="720" w:hanging="360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_______________________________________________</w:t>
            </w:r>
          </w:p>
          <w:p w:rsidR="00000000" w:rsidDel="00000000" w:rsidP="00000000" w:rsidRDefault="00000000" w:rsidRPr="00000000" w14:paraId="00000124">
            <w:pPr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e6e6e6" w:val="clear"/>
            <w:vAlign w:val="center"/>
          </w:tcPr>
          <w:p w:rsidR="00000000" w:rsidDel="00000000" w:rsidP="00000000" w:rsidRDefault="00000000" w:rsidRPr="00000000" w14:paraId="00000127">
            <w:pPr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This section to be completed by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8">
            <w:pPr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County Office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9">
            <w:pPr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A">
            <w:pPr>
              <w:jc w:val="center"/>
              <w:rPr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Sufficient Materials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737" w:hRule="atLeast"/>
          <w:tblHeader w:val="0"/>
        </w:trPr>
        <w:tc>
          <w:tcPr>
            <w:vMerge w:val="continue"/>
            <w:shd w:fill="e6e6e6" w:val="clear"/>
            <w:vAlign w:val="center"/>
          </w:tcPr>
          <w:p w:rsidR="00000000" w:rsidDel="00000000" w:rsidP="00000000" w:rsidRDefault="00000000" w:rsidRPr="00000000" w14:paraId="000001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  <w:right w:color="000000" w:space="0" w:sz="4" w:val="single"/>
            </w:tcBorders>
            <w:shd w:fill="e6e6e6" w:val="clear"/>
            <w:vAlign w:val="center"/>
          </w:tcPr>
          <w:p w:rsidR="00000000" w:rsidDel="00000000" w:rsidP="00000000" w:rsidRDefault="00000000" w:rsidRPr="00000000" w14:paraId="0000012D">
            <w:pPr>
              <w:jc w:val="center"/>
              <w:rPr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PROGRAM COMPONENTS PURCHASED FOR  ALL ENROLLED STUDENTS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E">
            <w:pPr>
              <w:jc w:val="center"/>
              <w:rPr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e6e6e6" w:val="clear"/>
            <w:vAlign w:val="center"/>
          </w:tcPr>
          <w:p w:rsidR="00000000" w:rsidDel="00000000" w:rsidP="00000000" w:rsidRDefault="00000000" w:rsidRPr="00000000" w14:paraId="0000012F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Number of students enrolled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e6e6e6" w:val="clear"/>
            <w:vAlign w:val="center"/>
          </w:tcPr>
          <w:p w:rsidR="00000000" w:rsidDel="00000000" w:rsidP="00000000" w:rsidRDefault="00000000" w:rsidRPr="00000000" w14:paraId="00000130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Number of purchased materials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e6e6e6" w:val="clear"/>
            <w:vAlign w:val="center"/>
          </w:tcPr>
          <w:p w:rsidR="00000000" w:rsidDel="00000000" w:rsidP="00000000" w:rsidRDefault="00000000" w:rsidRPr="00000000" w14:paraId="00000131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To Use</w:t>
            </w:r>
          </w:p>
          <w:p w:rsidR="00000000" w:rsidDel="00000000" w:rsidP="00000000" w:rsidRDefault="00000000" w:rsidRPr="00000000" w14:paraId="00000132">
            <w:pPr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3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YES/NO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e6e6e6" w:val="clear"/>
            <w:vAlign w:val="center"/>
          </w:tcPr>
          <w:p w:rsidR="00000000" w:rsidDel="00000000" w:rsidP="00000000" w:rsidRDefault="00000000" w:rsidRPr="00000000" w14:paraId="00000134">
            <w:pPr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To Take Home</w:t>
            </w:r>
          </w:p>
          <w:p w:rsidR="00000000" w:rsidDel="00000000" w:rsidP="00000000" w:rsidRDefault="00000000" w:rsidRPr="00000000" w14:paraId="00000135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YES/NO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36">
            <w:pPr>
              <w:jc w:val="center"/>
              <w:rPr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37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38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39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3A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3B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3C">
            <w:pPr>
              <w:jc w:val="center"/>
              <w:rPr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D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E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F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40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41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42">
            <w:pPr>
              <w:jc w:val="center"/>
              <w:rPr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43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44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45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46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47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8">
      <w:pPr>
        <w:rPr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9">
      <w:pPr>
        <w:tabs>
          <w:tab w:val="left" w:leader="none" w:pos="13530"/>
        </w:tabs>
        <w:ind w:firstLine="4840"/>
        <w:rPr>
          <w:b w:val="0"/>
          <w:bCs w:val="0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b w:val="1"/>
          <w:bCs w:val="1"/>
          <w:vertAlign w:val="baseline"/>
          <w:rtl w:val="0"/>
        </w:rPr>
        <w:t xml:space="preserve">INSTRUCTIONAL MATERIALS SURVEY</w:t>
        <w:tab/>
      </w:r>
      <w:r w:rsidDel="00000000" w:rsidR="00000000" w:rsidRPr="00000000">
        <w:rPr>
          <w:b w:val="1"/>
          <w:bCs w:val="1"/>
          <w:sz w:val="28"/>
          <w:szCs w:val="28"/>
          <w:vertAlign w:val="baseline"/>
          <w:rtl w:val="0"/>
        </w:rPr>
        <w:t xml:space="preserve">C.2.1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A">
      <w:pPr>
        <w:jc w:val="center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MIDDLE SCHOOL LEVEL HISTORY/SOCIAL SCIENCE WORKSHEET</w:t>
      </w:r>
    </w:p>
    <w:tbl>
      <w:tblPr>
        <w:tblStyle w:val="Table6"/>
        <w:tblW w:w="1440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742"/>
        <w:gridCol w:w="7278"/>
        <w:gridCol w:w="1357"/>
        <w:gridCol w:w="1173"/>
        <w:gridCol w:w="1430"/>
        <w:gridCol w:w="1420"/>
        <w:tblGridChange w:id="0">
          <w:tblGrid>
            <w:gridCol w:w="1742"/>
            <w:gridCol w:w="7278"/>
            <w:gridCol w:w="1357"/>
            <w:gridCol w:w="1173"/>
            <w:gridCol w:w="1430"/>
            <w:gridCol w:w="1420"/>
          </w:tblGrid>
        </w:tblGridChange>
      </w:tblGrid>
      <w:tr>
        <w:trPr>
          <w:cantSplit w:val="1"/>
          <w:trHeight w:val="2114" w:hRule="atLeast"/>
          <w:tblHeader w:val="0"/>
        </w:trPr>
        <w:tc>
          <w:tcPr>
            <w:vMerge w:val="restart"/>
            <w:shd w:fill="e6e6e6" w:val="clear"/>
            <w:vAlign w:val="center"/>
          </w:tcPr>
          <w:p w:rsidR="00000000" w:rsidDel="00000000" w:rsidP="00000000" w:rsidRDefault="00000000" w:rsidRPr="00000000" w14:paraId="0000014B">
            <w:pPr>
              <w:jc w:val="center"/>
              <w:rPr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LOCALLY APPROVED HISTORY-SOCIAL SCIENCE PROGRAMS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</w:tcBorders>
            <w:shd w:fill="e6e6e6" w:val="clear"/>
            <w:vAlign w:val="center"/>
          </w:tcPr>
          <w:p w:rsidR="00000000" w:rsidDel="00000000" w:rsidP="00000000" w:rsidRDefault="00000000" w:rsidRPr="00000000" w14:paraId="0000014C">
            <w:pPr>
              <w:numPr>
                <w:ilvl w:val="0"/>
                <w:numId w:val="1"/>
              </w:numPr>
              <w:ind w:left="720" w:hanging="360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Glencoe/McGraw Hill, </w:t>
            </w:r>
            <w:r w:rsidDel="00000000" w:rsidR="00000000" w:rsidRPr="00000000">
              <w:rPr>
                <w:i w:val="1"/>
                <w:iCs w:val="1"/>
                <w:vertAlign w:val="baseline"/>
                <w:rtl w:val="0"/>
              </w:rPr>
              <w:t xml:space="preserve">Glencoe Discovering our Past</w:t>
            </w:r>
            <w:r w:rsidDel="00000000" w:rsidR="00000000" w:rsidRPr="00000000">
              <w:rPr>
                <w:vertAlign w:val="baseline"/>
                <w:rtl w:val="0"/>
              </w:rPr>
              <w:t xml:space="preserve">, 2006, Gr. 6-8</w:t>
            </w:r>
          </w:p>
          <w:p w:rsidR="00000000" w:rsidDel="00000000" w:rsidP="00000000" w:rsidRDefault="00000000" w:rsidRPr="00000000" w14:paraId="0000014D">
            <w:pPr>
              <w:numPr>
                <w:ilvl w:val="0"/>
                <w:numId w:val="1"/>
              </w:numPr>
              <w:ind w:left="720" w:hanging="360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Harcourt School Publishers, </w:t>
            </w:r>
            <w:r w:rsidDel="00000000" w:rsidR="00000000" w:rsidRPr="00000000">
              <w:rPr>
                <w:i w:val="1"/>
                <w:iCs w:val="1"/>
                <w:vertAlign w:val="baseline"/>
                <w:rtl w:val="0"/>
              </w:rPr>
              <w:t xml:space="preserve">Reflections: California Series*</w:t>
            </w:r>
            <w:r w:rsidDel="00000000" w:rsidR="00000000" w:rsidRPr="00000000">
              <w:rPr>
                <w:vertAlign w:val="baseline"/>
                <w:rtl w:val="0"/>
              </w:rPr>
              <w:t xml:space="preserve">, 2007, Gr. K-6</w:t>
            </w:r>
          </w:p>
          <w:p w:rsidR="00000000" w:rsidDel="00000000" w:rsidP="00000000" w:rsidRDefault="00000000" w:rsidRPr="00000000" w14:paraId="0000014E">
            <w:pPr>
              <w:numPr>
                <w:ilvl w:val="0"/>
                <w:numId w:val="1"/>
              </w:numPr>
              <w:ind w:left="720" w:hanging="360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Holt, Rinehart &amp; Winston, </w:t>
            </w:r>
            <w:r w:rsidDel="00000000" w:rsidR="00000000" w:rsidRPr="00000000">
              <w:rPr>
                <w:i w:val="1"/>
                <w:iCs w:val="1"/>
                <w:vertAlign w:val="baseline"/>
                <w:rtl w:val="0"/>
              </w:rPr>
              <w:t xml:space="preserve">Holt California Social Studies</w:t>
            </w:r>
            <w:r w:rsidDel="00000000" w:rsidR="00000000" w:rsidRPr="00000000">
              <w:rPr>
                <w:vertAlign w:val="baseline"/>
                <w:rtl w:val="0"/>
              </w:rPr>
              <w:t xml:space="preserve">, 2006, Gr. 6-8</w:t>
            </w:r>
          </w:p>
          <w:p w:rsidR="00000000" w:rsidDel="00000000" w:rsidP="00000000" w:rsidRDefault="00000000" w:rsidRPr="00000000" w14:paraId="0000014F">
            <w:pPr>
              <w:numPr>
                <w:ilvl w:val="0"/>
                <w:numId w:val="1"/>
              </w:numPr>
              <w:ind w:left="720" w:hanging="360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Houghton Mifflin, </w:t>
            </w:r>
            <w:r w:rsidDel="00000000" w:rsidR="00000000" w:rsidRPr="00000000">
              <w:rPr>
                <w:i w:val="1"/>
                <w:iCs w:val="1"/>
                <w:vertAlign w:val="baseline"/>
                <w:rtl w:val="0"/>
              </w:rPr>
              <w:t xml:space="preserve">Houghton Mifflin Social Science</w:t>
            </w:r>
            <w:r w:rsidDel="00000000" w:rsidR="00000000" w:rsidRPr="00000000">
              <w:rPr>
                <w:vertAlign w:val="baseline"/>
                <w:rtl w:val="0"/>
              </w:rPr>
              <w:t xml:space="preserve">, 2007, Gr. K-6</w:t>
            </w:r>
          </w:p>
          <w:p w:rsidR="00000000" w:rsidDel="00000000" w:rsidP="00000000" w:rsidRDefault="00000000" w:rsidRPr="00000000" w14:paraId="00000150">
            <w:pPr>
              <w:numPr>
                <w:ilvl w:val="0"/>
                <w:numId w:val="1"/>
              </w:numPr>
              <w:ind w:left="720" w:hanging="360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Macmillan/McGraw Hill, </w:t>
            </w:r>
            <w:r w:rsidDel="00000000" w:rsidR="00000000" w:rsidRPr="00000000">
              <w:rPr>
                <w:i w:val="1"/>
                <w:iCs w:val="1"/>
                <w:vertAlign w:val="baseline"/>
                <w:rtl w:val="0"/>
              </w:rPr>
              <w:t xml:space="preserve">California Vistas</w:t>
            </w:r>
            <w:r w:rsidDel="00000000" w:rsidR="00000000" w:rsidRPr="00000000">
              <w:rPr>
                <w:vertAlign w:val="baseline"/>
                <w:rtl w:val="0"/>
              </w:rPr>
              <w:t xml:space="preserve">, 2007, Gr. K-6</w:t>
            </w:r>
          </w:p>
          <w:p w:rsidR="00000000" w:rsidDel="00000000" w:rsidP="00000000" w:rsidRDefault="00000000" w:rsidRPr="00000000" w14:paraId="00000151">
            <w:pPr>
              <w:numPr>
                <w:ilvl w:val="0"/>
                <w:numId w:val="1"/>
              </w:numPr>
              <w:ind w:left="720" w:hanging="360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McDougal Littell, </w:t>
            </w:r>
            <w:r w:rsidDel="00000000" w:rsidR="00000000" w:rsidRPr="00000000">
              <w:rPr>
                <w:i w:val="1"/>
                <w:iCs w:val="1"/>
                <w:vertAlign w:val="baseline"/>
                <w:rtl w:val="0"/>
              </w:rPr>
              <w:t xml:space="preserve">McDougal Littell California Middle School Social Studies Series*, </w:t>
            </w:r>
            <w:r w:rsidDel="00000000" w:rsidR="00000000" w:rsidRPr="00000000">
              <w:rPr>
                <w:vertAlign w:val="baseline"/>
                <w:rtl w:val="0"/>
              </w:rPr>
              <w:t xml:space="preserve">2006, Gr. 6-8</w:t>
            </w:r>
          </w:p>
          <w:p w:rsidR="00000000" w:rsidDel="00000000" w:rsidP="00000000" w:rsidRDefault="00000000" w:rsidRPr="00000000" w14:paraId="00000152">
            <w:pPr>
              <w:numPr>
                <w:ilvl w:val="0"/>
                <w:numId w:val="1"/>
              </w:numPr>
              <w:ind w:left="720" w:hanging="360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Oxford University Press, </w:t>
            </w:r>
            <w:r w:rsidDel="00000000" w:rsidR="00000000" w:rsidRPr="00000000">
              <w:rPr>
                <w:i w:val="1"/>
                <w:iCs w:val="1"/>
                <w:vertAlign w:val="baseline"/>
                <w:rtl w:val="0"/>
              </w:rPr>
              <w:t xml:space="preserve">Oxford History-Social Science Program for California, </w:t>
            </w:r>
            <w:r w:rsidDel="00000000" w:rsidR="00000000" w:rsidRPr="00000000">
              <w:rPr>
                <w:vertAlign w:val="baseline"/>
                <w:rtl w:val="0"/>
              </w:rPr>
              <w:t xml:space="preserve">2005,Gr 5-8</w:t>
            </w:r>
          </w:p>
          <w:p w:rsidR="00000000" w:rsidDel="00000000" w:rsidP="00000000" w:rsidRDefault="00000000" w:rsidRPr="00000000" w14:paraId="00000153">
            <w:pPr>
              <w:numPr>
                <w:ilvl w:val="0"/>
                <w:numId w:val="1"/>
              </w:numPr>
              <w:ind w:left="720" w:hanging="360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Pearson Prentice Hall, </w:t>
            </w:r>
            <w:r w:rsidDel="00000000" w:rsidR="00000000" w:rsidRPr="00000000">
              <w:rPr>
                <w:i w:val="1"/>
                <w:iCs w:val="1"/>
                <w:vertAlign w:val="baseline"/>
                <w:rtl w:val="0"/>
              </w:rPr>
              <w:t xml:space="preserve">Prentice Hall Social Studies, </w:t>
            </w:r>
            <w:r w:rsidDel="00000000" w:rsidR="00000000" w:rsidRPr="00000000">
              <w:rPr>
                <w:vertAlign w:val="baseline"/>
                <w:rtl w:val="0"/>
              </w:rPr>
              <w:t xml:space="preserve">2006, Gr. 6-8</w:t>
            </w:r>
          </w:p>
          <w:p w:rsidR="00000000" w:rsidDel="00000000" w:rsidP="00000000" w:rsidRDefault="00000000" w:rsidRPr="00000000" w14:paraId="00000154">
            <w:pPr>
              <w:numPr>
                <w:ilvl w:val="0"/>
                <w:numId w:val="1"/>
              </w:numPr>
              <w:ind w:left="720" w:hanging="360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Teachers’ Curriculum Institute, </w:t>
            </w:r>
            <w:r w:rsidDel="00000000" w:rsidR="00000000" w:rsidRPr="00000000">
              <w:rPr>
                <w:i w:val="1"/>
                <w:iCs w:val="1"/>
                <w:vertAlign w:val="baseline"/>
                <w:rtl w:val="0"/>
              </w:rPr>
              <w:t xml:space="preserve">History Alive! California Middle Schools Program*,</w:t>
            </w:r>
            <w:r w:rsidDel="00000000" w:rsidR="00000000" w:rsidRPr="00000000">
              <w:rPr>
                <w:vertAlign w:val="baseline"/>
                <w:rtl w:val="0"/>
              </w:rPr>
              <w:t xml:space="preserve">2005,Gr. 6-8</w:t>
            </w:r>
          </w:p>
          <w:p w:rsidR="00000000" w:rsidDel="00000000" w:rsidP="00000000" w:rsidRDefault="00000000" w:rsidRPr="00000000" w14:paraId="00000155">
            <w:pPr>
              <w:numPr>
                <w:ilvl w:val="0"/>
                <w:numId w:val="2"/>
              </w:numPr>
              <w:ind w:left="720" w:hanging="360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Alternative Current Materials</w:t>
            </w:r>
          </w:p>
          <w:p w:rsidR="00000000" w:rsidDel="00000000" w:rsidP="00000000" w:rsidRDefault="00000000" w:rsidRPr="00000000" w14:paraId="00000156">
            <w:pPr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i w:val="1"/>
                <w:iCs w:val="1"/>
                <w:sz w:val="16"/>
                <w:szCs w:val="16"/>
                <w:vertAlign w:val="baseline"/>
                <w:rtl w:val="0"/>
              </w:rPr>
              <w:t xml:space="preserve">[*Note: In Spanish as alternate format)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e6e6e6" w:val="clear"/>
            <w:vAlign w:val="center"/>
          </w:tcPr>
          <w:p w:rsidR="00000000" w:rsidDel="00000000" w:rsidP="00000000" w:rsidRDefault="00000000" w:rsidRPr="00000000" w14:paraId="00000159">
            <w:pPr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This section to be completed by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A">
            <w:pPr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County Office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B">
            <w:pPr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C">
            <w:pPr>
              <w:jc w:val="center"/>
              <w:rPr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Sufficient Materials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737" w:hRule="atLeast"/>
          <w:tblHeader w:val="0"/>
        </w:trPr>
        <w:tc>
          <w:tcPr>
            <w:vMerge w:val="continue"/>
            <w:shd w:fill="e6e6e6" w:val="clear"/>
            <w:vAlign w:val="center"/>
          </w:tcPr>
          <w:p w:rsidR="00000000" w:rsidDel="00000000" w:rsidP="00000000" w:rsidRDefault="00000000" w:rsidRPr="00000000" w14:paraId="000001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  <w:right w:color="000000" w:space="0" w:sz="4" w:val="single"/>
            </w:tcBorders>
            <w:shd w:fill="e6e6e6" w:val="clear"/>
            <w:vAlign w:val="center"/>
          </w:tcPr>
          <w:p w:rsidR="00000000" w:rsidDel="00000000" w:rsidP="00000000" w:rsidRDefault="00000000" w:rsidRPr="00000000" w14:paraId="0000015F">
            <w:pPr>
              <w:jc w:val="center"/>
              <w:rPr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PROGRAM COMPONENTS PURCHASED FOR  ALL ENROLLED STUDENTS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0">
            <w:pPr>
              <w:tabs>
                <w:tab w:val="left" w:leader="none" w:pos="1613"/>
              </w:tabs>
              <w:jc w:val="center"/>
              <w:rPr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e6e6e6" w:val="clear"/>
            <w:vAlign w:val="center"/>
          </w:tcPr>
          <w:p w:rsidR="00000000" w:rsidDel="00000000" w:rsidP="00000000" w:rsidRDefault="00000000" w:rsidRPr="00000000" w14:paraId="00000161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Number of students enrolled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e6e6e6" w:val="clear"/>
            <w:vAlign w:val="center"/>
          </w:tcPr>
          <w:p w:rsidR="00000000" w:rsidDel="00000000" w:rsidP="00000000" w:rsidRDefault="00000000" w:rsidRPr="00000000" w14:paraId="00000162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Number of purchased materials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e6e6e6" w:val="clear"/>
            <w:vAlign w:val="center"/>
          </w:tcPr>
          <w:p w:rsidR="00000000" w:rsidDel="00000000" w:rsidP="00000000" w:rsidRDefault="00000000" w:rsidRPr="00000000" w14:paraId="00000163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To Use</w:t>
            </w:r>
          </w:p>
          <w:p w:rsidR="00000000" w:rsidDel="00000000" w:rsidP="00000000" w:rsidRDefault="00000000" w:rsidRPr="00000000" w14:paraId="00000164">
            <w:pPr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5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YES/NO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e6e6e6" w:val="clear"/>
            <w:vAlign w:val="center"/>
          </w:tcPr>
          <w:p w:rsidR="00000000" w:rsidDel="00000000" w:rsidP="00000000" w:rsidRDefault="00000000" w:rsidRPr="00000000" w14:paraId="00000166">
            <w:pPr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To Take Home</w:t>
            </w:r>
          </w:p>
          <w:p w:rsidR="00000000" w:rsidDel="00000000" w:rsidP="00000000" w:rsidRDefault="00000000" w:rsidRPr="00000000" w14:paraId="00000167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YES/NO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68">
            <w:pPr>
              <w:jc w:val="center"/>
              <w:rPr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69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6A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6B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6C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6D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6E">
            <w:pPr>
              <w:jc w:val="center"/>
              <w:rPr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F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0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1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2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3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74">
            <w:pPr>
              <w:jc w:val="center"/>
              <w:rPr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75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76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77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78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79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7A">
      <w:pPr>
        <w:rPr>
          <w:sz w:val="8"/>
          <w:szCs w:val="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320"/>
          <w:tab w:val="right" w:leader="none" w:pos="8640"/>
        </w:tabs>
        <w:spacing w:after="0" w:before="0" w:line="240" w:lineRule="auto"/>
        <w:ind w:left="-18" w:right="0" w:firstLine="18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1440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742"/>
        <w:gridCol w:w="7278"/>
        <w:gridCol w:w="1357"/>
        <w:gridCol w:w="1173"/>
        <w:gridCol w:w="1430"/>
        <w:gridCol w:w="1420"/>
        <w:tblGridChange w:id="0">
          <w:tblGrid>
            <w:gridCol w:w="1742"/>
            <w:gridCol w:w="7278"/>
            <w:gridCol w:w="1357"/>
            <w:gridCol w:w="1173"/>
            <w:gridCol w:w="1430"/>
            <w:gridCol w:w="1420"/>
          </w:tblGrid>
        </w:tblGridChange>
      </w:tblGrid>
      <w:tr>
        <w:trPr>
          <w:cantSplit w:val="1"/>
          <w:trHeight w:val="1574" w:hRule="atLeast"/>
          <w:tblHeader w:val="0"/>
        </w:trPr>
        <w:tc>
          <w:tcPr>
            <w:vMerge w:val="restart"/>
            <w:shd w:fill="e6e6e6" w:val="clear"/>
            <w:vAlign w:val="center"/>
          </w:tcPr>
          <w:p w:rsidR="00000000" w:rsidDel="00000000" w:rsidP="00000000" w:rsidRDefault="00000000" w:rsidRPr="00000000" w14:paraId="0000017C">
            <w:pPr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LOCALLY APPROVED MATERIALS FOR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D">
            <w:pPr>
              <w:jc w:val="center"/>
              <w:rPr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ENGLISH LEARNERS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</w:tcBorders>
            <w:shd w:fill="e6e6e6" w:val="clear"/>
            <w:vAlign w:val="center"/>
          </w:tcPr>
          <w:p w:rsidR="00000000" w:rsidDel="00000000" w:rsidP="00000000" w:rsidRDefault="00000000" w:rsidRPr="00000000" w14:paraId="0000017E">
            <w:pPr>
              <w:numPr>
                <w:ilvl w:val="0"/>
                <w:numId w:val="4"/>
              </w:numPr>
              <w:ind w:left="720" w:hanging="360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_____________________________________</w:t>
            </w:r>
          </w:p>
          <w:p w:rsidR="00000000" w:rsidDel="00000000" w:rsidP="00000000" w:rsidRDefault="00000000" w:rsidRPr="00000000" w14:paraId="0000017F">
            <w:pPr>
              <w:numPr>
                <w:ilvl w:val="0"/>
                <w:numId w:val="4"/>
              </w:numPr>
              <w:ind w:left="720" w:hanging="360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_____________________________________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e6e6e6" w:val="clear"/>
            <w:vAlign w:val="center"/>
          </w:tcPr>
          <w:p w:rsidR="00000000" w:rsidDel="00000000" w:rsidP="00000000" w:rsidRDefault="00000000" w:rsidRPr="00000000" w14:paraId="00000182">
            <w:pPr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This section to be completed by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3">
            <w:pPr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County Office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4">
            <w:pPr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5">
            <w:pPr>
              <w:jc w:val="center"/>
              <w:rPr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Sufficient Materials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737" w:hRule="atLeast"/>
          <w:tblHeader w:val="0"/>
        </w:trPr>
        <w:tc>
          <w:tcPr>
            <w:vMerge w:val="continue"/>
            <w:shd w:fill="e6e6e6" w:val="clear"/>
            <w:vAlign w:val="center"/>
          </w:tcPr>
          <w:p w:rsidR="00000000" w:rsidDel="00000000" w:rsidP="00000000" w:rsidRDefault="00000000" w:rsidRPr="00000000" w14:paraId="000001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  <w:right w:color="000000" w:space="0" w:sz="4" w:val="single"/>
            </w:tcBorders>
            <w:shd w:fill="e6e6e6" w:val="clear"/>
            <w:vAlign w:val="center"/>
          </w:tcPr>
          <w:p w:rsidR="00000000" w:rsidDel="00000000" w:rsidP="00000000" w:rsidRDefault="00000000" w:rsidRPr="00000000" w14:paraId="00000188">
            <w:pPr>
              <w:jc w:val="center"/>
              <w:rPr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PROGRAM COMPONENTS PURCHASED FOR  ALL ENROLLED STUDENTS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9">
            <w:pPr>
              <w:jc w:val="center"/>
              <w:rPr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e6e6e6" w:val="clear"/>
            <w:vAlign w:val="center"/>
          </w:tcPr>
          <w:p w:rsidR="00000000" w:rsidDel="00000000" w:rsidP="00000000" w:rsidRDefault="00000000" w:rsidRPr="00000000" w14:paraId="0000018A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Number of students enrolled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e6e6e6" w:val="clear"/>
            <w:vAlign w:val="center"/>
          </w:tcPr>
          <w:p w:rsidR="00000000" w:rsidDel="00000000" w:rsidP="00000000" w:rsidRDefault="00000000" w:rsidRPr="00000000" w14:paraId="0000018B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Number of purchased materials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e6e6e6" w:val="clear"/>
            <w:vAlign w:val="center"/>
          </w:tcPr>
          <w:p w:rsidR="00000000" w:rsidDel="00000000" w:rsidP="00000000" w:rsidRDefault="00000000" w:rsidRPr="00000000" w14:paraId="0000018C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To Use</w:t>
            </w:r>
          </w:p>
          <w:p w:rsidR="00000000" w:rsidDel="00000000" w:rsidP="00000000" w:rsidRDefault="00000000" w:rsidRPr="00000000" w14:paraId="0000018D">
            <w:pPr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E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YES/NO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e6e6e6" w:val="clear"/>
            <w:vAlign w:val="center"/>
          </w:tcPr>
          <w:p w:rsidR="00000000" w:rsidDel="00000000" w:rsidP="00000000" w:rsidRDefault="00000000" w:rsidRPr="00000000" w14:paraId="0000018F">
            <w:pPr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To Take Home</w:t>
            </w:r>
          </w:p>
          <w:p w:rsidR="00000000" w:rsidDel="00000000" w:rsidP="00000000" w:rsidRDefault="00000000" w:rsidRPr="00000000" w14:paraId="00000190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YES/NO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91">
            <w:pPr>
              <w:jc w:val="center"/>
              <w:rPr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92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93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94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95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96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97">
            <w:pPr>
              <w:jc w:val="center"/>
              <w:rPr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98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99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9A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9B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9C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9D">
            <w:pPr>
              <w:jc w:val="center"/>
              <w:rPr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9E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9F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A0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A1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A2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A3">
      <w:pPr>
        <w:tabs>
          <w:tab w:val="left" w:leader="none" w:pos="13530"/>
        </w:tabs>
        <w:ind w:firstLine="4840"/>
        <w:rPr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4">
      <w:pPr>
        <w:tabs>
          <w:tab w:val="left" w:leader="none" w:pos="13530"/>
        </w:tabs>
        <w:ind w:firstLine="4840"/>
        <w:rPr>
          <w:b w:val="0"/>
          <w:bCs w:val="0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b w:val="1"/>
          <w:bCs w:val="1"/>
          <w:vertAlign w:val="baseline"/>
          <w:rtl w:val="0"/>
        </w:rPr>
        <w:t xml:space="preserve">INSTRUCTIONAL MATERIALS SURVEY</w:t>
        <w:tab/>
      </w:r>
      <w:r w:rsidDel="00000000" w:rsidR="00000000" w:rsidRPr="00000000">
        <w:rPr>
          <w:b w:val="1"/>
          <w:bCs w:val="1"/>
          <w:sz w:val="28"/>
          <w:szCs w:val="28"/>
          <w:vertAlign w:val="baseline"/>
          <w:rtl w:val="0"/>
        </w:rPr>
        <w:t xml:space="preserve">C.2.1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5">
      <w:pPr>
        <w:jc w:val="center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MIDDLE SCHOOL LEVEL SCIENCE WORKSHEET</w:t>
      </w:r>
    </w:p>
    <w:p w:rsidR="00000000" w:rsidDel="00000000" w:rsidP="00000000" w:rsidRDefault="00000000" w:rsidRPr="00000000" w14:paraId="000001A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320"/>
          <w:tab w:val="right" w:leader="none" w:pos="8640"/>
        </w:tabs>
        <w:spacing w:after="0" w:before="0" w:line="240" w:lineRule="auto"/>
        <w:ind w:left="-18" w:right="0" w:firstLine="18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1440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742"/>
        <w:gridCol w:w="7278"/>
        <w:gridCol w:w="1357"/>
        <w:gridCol w:w="1173"/>
        <w:gridCol w:w="1430"/>
        <w:gridCol w:w="1420"/>
        <w:tblGridChange w:id="0">
          <w:tblGrid>
            <w:gridCol w:w="1742"/>
            <w:gridCol w:w="7278"/>
            <w:gridCol w:w="1357"/>
            <w:gridCol w:w="1173"/>
            <w:gridCol w:w="1430"/>
            <w:gridCol w:w="1420"/>
          </w:tblGrid>
        </w:tblGridChange>
      </w:tblGrid>
      <w:tr>
        <w:trPr>
          <w:cantSplit w:val="1"/>
          <w:trHeight w:val="2114" w:hRule="atLeast"/>
          <w:tblHeader w:val="0"/>
        </w:trPr>
        <w:tc>
          <w:tcPr>
            <w:vMerge w:val="restart"/>
            <w:shd w:fill="e6e6e6" w:val="clear"/>
            <w:vAlign w:val="center"/>
          </w:tcPr>
          <w:p w:rsidR="00000000" w:rsidDel="00000000" w:rsidP="00000000" w:rsidRDefault="00000000" w:rsidRPr="00000000" w14:paraId="000001A7">
            <w:pPr>
              <w:jc w:val="center"/>
              <w:rPr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LOCALLY APPROVED SCIENCE PROGRAMS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</w:tcBorders>
            <w:shd w:fill="e6e6e6" w:val="clear"/>
            <w:vAlign w:val="center"/>
          </w:tcPr>
          <w:p w:rsidR="00000000" w:rsidDel="00000000" w:rsidP="00000000" w:rsidRDefault="00000000" w:rsidRPr="00000000" w14:paraId="000001A8">
            <w:pPr>
              <w:numPr>
                <w:ilvl w:val="0"/>
                <w:numId w:val="5"/>
              </w:numPr>
              <w:ind w:left="720" w:hanging="360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CPO Science, </w:t>
            </w:r>
            <w:r w:rsidDel="00000000" w:rsidR="00000000" w:rsidRPr="00000000">
              <w:rPr>
                <w:i w:val="1"/>
                <w:iCs w:val="1"/>
                <w:vertAlign w:val="baseline"/>
                <w:rtl w:val="0"/>
              </w:rPr>
              <w:t xml:space="preserve">Focus on Earth, Life, and Physical Science</w:t>
            </w:r>
            <w:r w:rsidDel="00000000" w:rsidR="00000000" w:rsidRPr="00000000">
              <w:rPr>
                <w:vertAlign w:val="baseline"/>
                <w:rtl w:val="0"/>
              </w:rPr>
              <w:t xml:space="preserve">, 2007, Gr. 6-8</w:t>
            </w:r>
          </w:p>
          <w:p w:rsidR="00000000" w:rsidDel="00000000" w:rsidP="00000000" w:rsidRDefault="00000000" w:rsidRPr="00000000" w14:paraId="000001A9">
            <w:pPr>
              <w:numPr>
                <w:ilvl w:val="0"/>
                <w:numId w:val="5"/>
              </w:numPr>
              <w:ind w:left="720" w:hanging="360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Glencoe/McGraw-Hill, </w:t>
            </w:r>
            <w:r w:rsidDel="00000000" w:rsidR="00000000" w:rsidRPr="00000000">
              <w:rPr>
                <w:i w:val="1"/>
                <w:iCs w:val="1"/>
                <w:vertAlign w:val="baseline"/>
                <w:rtl w:val="0"/>
              </w:rPr>
              <w:t xml:space="preserve">Glencoe Science Focus On Series</w:t>
            </w:r>
            <w:r w:rsidDel="00000000" w:rsidR="00000000" w:rsidRPr="00000000">
              <w:rPr>
                <w:vertAlign w:val="baseline"/>
                <w:rtl w:val="0"/>
              </w:rPr>
              <w:t xml:space="preserve">, 2007, Gr. 6-8</w:t>
            </w:r>
          </w:p>
          <w:p w:rsidR="00000000" w:rsidDel="00000000" w:rsidP="00000000" w:rsidRDefault="00000000" w:rsidRPr="00000000" w14:paraId="000001AA">
            <w:pPr>
              <w:numPr>
                <w:ilvl w:val="0"/>
                <w:numId w:val="5"/>
              </w:numPr>
              <w:ind w:left="720" w:hanging="360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Harcourt School Publishers, </w:t>
            </w:r>
            <w:r w:rsidDel="00000000" w:rsidR="00000000" w:rsidRPr="00000000">
              <w:rPr>
                <w:i w:val="1"/>
                <w:iCs w:val="1"/>
                <w:vertAlign w:val="baseline"/>
                <w:rtl w:val="0"/>
              </w:rPr>
              <w:t xml:space="preserve">California Science</w:t>
            </w:r>
            <w:r w:rsidDel="00000000" w:rsidR="00000000" w:rsidRPr="00000000">
              <w:rPr>
                <w:vertAlign w:val="baseline"/>
                <w:rtl w:val="0"/>
              </w:rPr>
              <w:t xml:space="preserve">, 2008, Gr. K-6</w:t>
            </w:r>
          </w:p>
          <w:p w:rsidR="00000000" w:rsidDel="00000000" w:rsidP="00000000" w:rsidRDefault="00000000" w:rsidRPr="00000000" w14:paraId="000001AB">
            <w:pPr>
              <w:numPr>
                <w:ilvl w:val="0"/>
                <w:numId w:val="5"/>
              </w:numPr>
              <w:ind w:left="720" w:hanging="360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Holt, Rinehart and Winston</w:t>
            </w:r>
            <w:r w:rsidDel="00000000" w:rsidR="00000000" w:rsidRPr="00000000">
              <w:rPr>
                <w:i w:val="1"/>
                <w:iCs w:val="1"/>
                <w:vertAlign w:val="baseline"/>
                <w:rtl w:val="0"/>
              </w:rPr>
              <w:t xml:space="preserve">, Holt California Science: Earth, Life, and Physical Science</w:t>
            </w:r>
            <w:r w:rsidDel="00000000" w:rsidR="00000000" w:rsidRPr="00000000">
              <w:rPr>
                <w:vertAlign w:val="baseline"/>
                <w:rtl w:val="0"/>
              </w:rPr>
              <w:t xml:space="preserve">, 2007, Gr. 6-8 </w:t>
            </w:r>
          </w:p>
          <w:p w:rsidR="00000000" w:rsidDel="00000000" w:rsidP="00000000" w:rsidRDefault="00000000" w:rsidRPr="00000000" w14:paraId="000001AC">
            <w:pPr>
              <w:numPr>
                <w:ilvl w:val="0"/>
                <w:numId w:val="5"/>
              </w:numPr>
              <w:ind w:left="720" w:hanging="360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Houghton Mifflin, </w:t>
            </w:r>
            <w:r w:rsidDel="00000000" w:rsidR="00000000" w:rsidRPr="00000000">
              <w:rPr>
                <w:i w:val="1"/>
                <w:iCs w:val="1"/>
                <w:vertAlign w:val="baseline"/>
                <w:rtl w:val="0"/>
              </w:rPr>
              <w:t xml:space="preserve">Houghton Mifflin California Science</w:t>
            </w:r>
            <w:r w:rsidDel="00000000" w:rsidR="00000000" w:rsidRPr="00000000">
              <w:rPr>
                <w:vertAlign w:val="baseline"/>
                <w:rtl w:val="0"/>
              </w:rPr>
              <w:t xml:space="preserve">, 2007, Gr. K-6</w:t>
            </w:r>
          </w:p>
          <w:p w:rsidR="00000000" w:rsidDel="00000000" w:rsidP="00000000" w:rsidRDefault="00000000" w:rsidRPr="00000000" w14:paraId="000001AD">
            <w:pPr>
              <w:numPr>
                <w:ilvl w:val="0"/>
                <w:numId w:val="5"/>
              </w:numPr>
              <w:ind w:left="720" w:hanging="360"/>
              <w:rPr>
                <w:vertAlign w:val="baseline"/>
              </w:rPr>
            </w:pPr>
            <w:r w:rsidDel="00000000" w:rsidR="00000000" w:rsidRPr="00000000">
              <w:rPr>
                <w:i w:val="1"/>
                <w:iCs w:val="1"/>
                <w:vertAlign w:val="baseline"/>
                <w:rtl w:val="0"/>
              </w:rPr>
              <w:t xml:space="preserve">It’s About Time, Investigating Earth Systems, InterActions in Physical Science</w:t>
            </w:r>
            <w:r w:rsidDel="00000000" w:rsidR="00000000" w:rsidRPr="00000000">
              <w:rPr>
                <w:vertAlign w:val="baseline"/>
                <w:rtl w:val="0"/>
              </w:rPr>
              <w:t xml:space="preserve">, 2007,Gr 6,8</w:t>
            </w:r>
          </w:p>
          <w:p w:rsidR="00000000" w:rsidDel="00000000" w:rsidP="00000000" w:rsidRDefault="00000000" w:rsidRPr="00000000" w14:paraId="000001AE">
            <w:pPr>
              <w:numPr>
                <w:ilvl w:val="0"/>
                <w:numId w:val="5"/>
              </w:numPr>
              <w:ind w:left="720" w:hanging="360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Macmillan/McGraw-Hill, </w:t>
            </w:r>
            <w:r w:rsidDel="00000000" w:rsidR="00000000" w:rsidRPr="00000000">
              <w:rPr>
                <w:i w:val="1"/>
                <w:iCs w:val="1"/>
                <w:vertAlign w:val="baseline"/>
                <w:rtl w:val="0"/>
              </w:rPr>
              <w:t xml:space="preserve">Macmillan/McGraw-Hill California Science</w:t>
            </w:r>
            <w:r w:rsidDel="00000000" w:rsidR="00000000" w:rsidRPr="00000000">
              <w:rPr>
                <w:vertAlign w:val="baseline"/>
                <w:rtl w:val="0"/>
              </w:rPr>
              <w:t xml:space="preserve">, 2008, Gr. K-6</w:t>
            </w:r>
          </w:p>
          <w:p w:rsidR="00000000" w:rsidDel="00000000" w:rsidP="00000000" w:rsidRDefault="00000000" w:rsidRPr="00000000" w14:paraId="000001AF">
            <w:pPr>
              <w:numPr>
                <w:ilvl w:val="0"/>
                <w:numId w:val="5"/>
              </w:numPr>
              <w:ind w:left="720" w:hanging="360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McDougal Littell, </w:t>
            </w:r>
            <w:r w:rsidDel="00000000" w:rsidR="00000000" w:rsidRPr="00000000">
              <w:rPr>
                <w:i w:val="1"/>
                <w:iCs w:val="1"/>
                <w:vertAlign w:val="baseline"/>
                <w:rtl w:val="0"/>
              </w:rPr>
              <w:t xml:space="preserve">McDougal Littell California Middle School Science Series</w:t>
            </w:r>
            <w:r w:rsidDel="00000000" w:rsidR="00000000" w:rsidRPr="00000000">
              <w:rPr>
                <w:vertAlign w:val="baseline"/>
                <w:rtl w:val="0"/>
              </w:rPr>
              <w:t xml:space="preserve">, 2007, Gr. 6-8</w:t>
            </w:r>
          </w:p>
          <w:p w:rsidR="00000000" w:rsidDel="00000000" w:rsidP="00000000" w:rsidRDefault="00000000" w:rsidRPr="00000000" w14:paraId="000001B0">
            <w:pPr>
              <w:numPr>
                <w:ilvl w:val="0"/>
                <w:numId w:val="5"/>
              </w:numPr>
              <w:ind w:left="720" w:hanging="360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Pearson Prentice Hall, </w:t>
            </w:r>
            <w:r w:rsidDel="00000000" w:rsidR="00000000" w:rsidRPr="00000000">
              <w:rPr>
                <w:i w:val="1"/>
                <w:iCs w:val="1"/>
                <w:vertAlign w:val="baseline"/>
                <w:rtl w:val="0"/>
              </w:rPr>
              <w:t xml:space="preserve">Prentice Hall California Science Explorer, Focus on Earth, Life, and Physical Science</w:t>
            </w:r>
            <w:r w:rsidDel="00000000" w:rsidR="00000000" w:rsidRPr="00000000">
              <w:rPr>
                <w:vertAlign w:val="baseline"/>
                <w:rtl w:val="0"/>
              </w:rPr>
              <w:t xml:space="preserve">, 2008, Gr. 6-8</w:t>
            </w:r>
          </w:p>
          <w:p w:rsidR="00000000" w:rsidDel="00000000" w:rsidP="00000000" w:rsidRDefault="00000000" w:rsidRPr="00000000" w14:paraId="000001B1">
            <w:pPr>
              <w:numPr>
                <w:ilvl w:val="0"/>
                <w:numId w:val="5"/>
              </w:numPr>
              <w:ind w:left="720" w:hanging="360"/>
              <w:rPr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Pearson Scott Foresman, Scott Foresman California Science, 2008, Gr. K-6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2">
            <w:pPr>
              <w:numPr>
                <w:ilvl w:val="0"/>
                <w:numId w:val="5"/>
              </w:numPr>
              <w:ind w:left="720" w:hanging="360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Alternate Current Materials</w:t>
            </w:r>
          </w:p>
          <w:p w:rsidR="00000000" w:rsidDel="00000000" w:rsidP="00000000" w:rsidRDefault="00000000" w:rsidRPr="00000000" w14:paraId="000001B3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4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[*</w:t>
            </w:r>
            <w:r w:rsidDel="00000000" w:rsidR="00000000" w:rsidRPr="00000000">
              <w:rPr>
                <w:i w:val="1"/>
                <w:iCs w:val="1"/>
                <w:vertAlign w:val="baseline"/>
                <w:rtl w:val="0"/>
              </w:rPr>
              <w:t xml:space="preserve">In Spanish as alternate format]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e6e6e6" w:val="clear"/>
            <w:vAlign w:val="center"/>
          </w:tcPr>
          <w:p w:rsidR="00000000" w:rsidDel="00000000" w:rsidP="00000000" w:rsidRDefault="00000000" w:rsidRPr="00000000" w14:paraId="000001B7">
            <w:pPr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This section to be completed by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8">
            <w:pPr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County Office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9">
            <w:pPr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A">
            <w:pPr>
              <w:jc w:val="center"/>
              <w:rPr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Sufficient Materials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737" w:hRule="atLeast"/>
          <w:tblHeader w:val="0"/>
        </w:trPr>
        <w:tc>
          <w:tcPr>
            <w:vMerge w:val="continue"/>
            <w:shd w:fill="e6e6e6" w:val="clear"/>
            <w:vAlign w:val="center"/>
          </w:tcPr>
          <w:p w:rsidR="00000000" w:rsidDel="00000000" w:rsidP="00000000" w:rsidRDefault="00000000" w:rsidRPr="00000000" w14:paraId="000001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  <w:right w:color="000000" w:space="0" w:sz="4" w:val="single"/>
            </w:tcBorders>
            <w:shd w:fill="e6e6e6" w:val="clear"/>
            <w:vAlign w:val="center"/>
          </w:tcPr>
          <w:p w:rsidR="00000000" w:rsidDel="00000000" w:rsidP="00000000" w:rsidRDefault="00000000" w:rsidRPr="00000000" w14:paraId="000001BD">
            <w:pPr>
              <w:jc w:val="center"/>
              <w:rPr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PROGRAM COMPONENTS PURCHASED FOR  ALL ENROLLED STUDENTS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E">
            <w:pPr>
              <w:jc w:val="center"/>
              <w:rPr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e6e6e6" w:val="clear"/>
            <w:vAlign w:val="center"/>
          </w:tcPr>
          <w:p w:rsidR="00000000" w:rsidDel="00000000" w:rsidP="00000000" w:rsidRDefault="00000000" w:rsidRPr="00000000" w14:paraId="000001BF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Number of students enrolled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e6e6e6" w:val="clear"/>
            <w:vAlign w:val="center"/>
          </w:tcPr>
          <w:p w:rsidR="00000000" w:rsidDel="00000000" w:rsidP="00000000" w:rsidRDefault="00000000" w:rsidRPr="00000000" w14:paraId="000001C0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Number of purchased materials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e6e6e6" w:val="clear"/>
            <w:vAlign w:val="center"/>
          </w:tcPr>
          <w:p w:rsidR="00000000" w:rsidDel="00000000" w:rsidP="00000000" w:rsidRDefault="00000000" w:rsidRPr="00000000" w14:paraId="000001C1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To Use</w:t>
            </w:r>
          </w:p>
          <w:p w:rsidR="00000000" w:rsidDel="00000000" w:rsidP="00000000" w:rsidRDefault="00000000" w:rsidRPr="00000000" w14:paraId="000001C2">
            <w:pPr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3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YES/NO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e6e6e6" w:val="clear"/>
            <w:vAlign w:val="center"/>
          </w:tcPr>
          <w:p w:rsidR="00000000" w:rsidDel="00000000" w:rsidP="00000000" w:rsidRDefault="00000000" w:rsidRPr="00000000" w14:paraId="000001C4">
            <w:pPr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To Take Home</w:t>
            </w:r>
          </w:p>
          <w:p w:rsidR="00000000" w:rsidDel="00000000" w:rsidP="00000000" w:rsidRDefault="00000000" w:rsidRPr="00000000" w14:paraId="000001C5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YES/NO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C6">
            <w:pPr>
              <w:jc w:val="center"/>
              <w:rPr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C7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C8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C9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CA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CB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CC">
            <w:pPr>
              <w:jc w:val="center"/>
              <w:rPr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D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E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F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D0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D1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D2">
            <w:pPr>
              <w:jc w:val="center"/>
              <w:rPr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D3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D4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D5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D6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D7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114" w:hRule="atLeast"/>
          <w:tblHeader w:val="0"/>
        </w:trPr>
        <w:tc>
          <w:tcPr>
            <w:vMerge w:val="restart"/>
            <w:shd w:fill="e6e6e6" w:val="clear"/>
            <w:vAlign w:val="center"/>
          </w:tcPr>
          <w:p w:rsidR="00000000" w:rsidDel="00000000" w:rsidP="00000000" w:rsidRDefault="00000000" w:rsidRPr="00000000" w14:paraId="000001D8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LOCALLY APPROVED MATERIALS FOR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9">
            <w:pPr>
              <w:jc w:val="center"/>
              <w:rPr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ENGLISH LEARNERS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</w:tcBorders>
            <w:shd w:fill="e6e6e6" w:val="clear"/>
            <w:vAlign w:val="center"/>
          </w:tcPr>
          <w:p w:rsidR="00000000" w:rsidDel="00000000" w:rsidP="00000000" w:rsidRDefault="00000000" w:rsidRPr="00000000" w14:paraId="000001DA">
            <w:pPr>
              <w:pStyle w:val="Heading2"/>
              <w:numPr>
                <w:ilvl w:val="0"/>
                <w:numId w:val="4"/>
              </w:numPr>
              <w:ind w:left="720" w:hanging="360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2"/>
                <w:szCs w:val="22"/>
                <w:vertAlign w:val="baseline"/>
                <w:rtl w:val="0"/>
              </w:rPr>
              <w:t xml:space="preserve">______________________________________________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B">
            <w:pPr>
              <w:numPr>
                <w:ilvl w:val="0"/>
                <w:numId w:val="4"/>
              </w:numPr>
              <w:ind w:left="720" w:hanging="360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______________________________________________</w:t>
            </w:r>
          </w:p>
          <w:p w:rsidR="00000000" w:rsidDel="00000000" w:rsidP="00000000" w:rsidRDefault="00000000" w:rsidRPr="00000000" w14:paraId="000001DC">
            <w:pPr>
              <w:numPr>
                <w:ilvl w:val="0"/>
                <w:numId w:val="4"/>
              </w:numPr>
              <w:ind w:left="720" w:hanging="360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______________________________________________</w:t>
            </w:r>
          </w:p>
          <w:p w:rsidR="00000000" w:rsidDel="00000000" w:rsidP="00000000" w:rsidRDefault="00000000" w:rsidRPr="00000000" w14:paraId="000001DD">
            <w:pPr>
              <w:rPr>
                <w:i w:val="0"/>
                <w:i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E">
            <w:pPr>
              <w:rPr>
                <w:i w:val="0"/>
                <w:i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F">
            <w:pPr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i w:val="1"/>
                <w:iCs w:val="1"/>
                <w:sz w:val="16"/>
                <w:szCs w:val="16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e6e6e6" w:val="clear"/>
            <w:vAlign w:val="center"/>
          </w:tcPr>
          <w:p w:rsidR="00000000" w:rsidDel="00000000" w:rsidP="00000000" w:rsidRDefault="00000000" w:rsidRPr="00000000" w14:paraId="000001E2">
            <w:pPr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This section to be completed by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3">
            <w:pPr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County Office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4">
            <w:pPr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5">
            <w:pPr>
              <w:jc w:val="center"/>
              <w:rPr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Sufficient Materials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737" w:hRule="atLeast"/>
          <w:tblHeader w:val="0"/>
        </w:trPr>
        <w:tc>
          <w:tcPr>
            <w:vMerge w:val="continue"/>
            <w:shd w:fill="e6e6e6" w:val="clear"/>
            <w:vAlign w:val="center"/>
          </w:tcPr>
          <w:p w:rsidR="00000000" w:rsidDel="00000000" w:rsidP="00000000" w:rsidRDefault="00000000" w:rsidRPr="00000000" w14:paraId="000001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  <w:right w:color="000000" w:space="0" w:sz="4" w:val="single"/>
            </w:tcBorders>
            <w:shd w:fill="e6e6e6" w:val="clear"/>
            <w:vAlign w:val="center"/>
          </w:tcPr>
          <w:p w:rsidR="00000000" w:rsidDel="00000000" w:rsidP="00000000" w:rsidRDefault="00000000" w:rsidRPr="00000000" w14:paraId="000001E8">
            <w:pPr>
              <w:jc w:val="center"/>
              <w:rPr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PROGRAM COMPONENTS PURCHASED FOR  ALL ENROLLED STUDENTS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9">
            <w:pPr>
              <w:jc w:val="center"/>
              <w:rPr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e6e6e6" w:val="clear"/>
            <w:vAlign w:val="center"/>
          </w:tcPr>
          <w:p w:rsidR="00000000" w:rsidDel="00000000" w:rsidP="00000000" w:rsidRDefault="00000000" w:rsidRPr="00000000" w14:paraId="000001EA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Number of students enrolled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e6e6e6" w:val="clear"/>
            <w:vAlign w:val="center"/>
          </w:tcPr>
          <w:p w:rsidR="00000000" w:rsidDel="00000000" w:rsidP="00000000" w:rsidRDefault="00000000" w:rsidRPr="00000000" w14:paraId="000001EB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Number of purchased materials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e6e6e6" w:val="clear"/>
            <w:vAlign w:val="center"/>
          </w:tcPr>
          <w:p w:rsidR="00000000" w:rsidDel="00000000" w:rsidP="00000000" w:rsidRDefault="00000000" w:rsidRPr="00000000" w14:paraId="000001EC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To Use</w:t>
            </w:r>
          </w:p>
          <w:p w:rsidR="00000000" w:rsidDel="00000000" w:rsidP="00000000" w:rsidRDefault="00000000" w:rsidRPr="00000000" w14:paraId="000001ED">
            <w:pPr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E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YES/NO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e6e6e6" w:val="clear"/>
            <w:vAlign w:val="center"/>
          </w:tcPr>
          <w:p w:rsidR="00000000" w:rsidDel="00000000" w:rsidP="00000000" w:rsidRDefault="00000000" w:rsidRPr="00000000" w14:paraId="000001EF">
            <w:pPr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To Take Home</w:t>
            </w:r>
          </w:p>
          <w:p w:rsidR="00000000" w:rsidDel="00000000" w:rsidP="00000000" w:rsidRDefault="00000000" w:rsidRPr="00000000" w14:paraId="000001F0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YES/NO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F1">
            <w:pPr>
              <w:jc w:val="center"/>
              <w:rPr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F2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F3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F4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F5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F6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F7">
            <w:pPr>
              <w:jc w:val="center"/>
              <w:rPr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F8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F9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FA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FB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FC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1FD">
            <w:pPr>
              <w:jc w:val="center"/>
              <w:rPr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FE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FF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00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01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02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03">
      <w:pPr>
        <w:tabs>
          <w:tab w:val="left" w:leader="none" w:pos="13530"/>
        </w:tabs>
        <w:ind w:firstLine="4840"/>
        <w:rPr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4">
      <w:pPr>
        <w:tabs>
          <w:tab w:val="left" w:leader="none" w:pos="13530"/>
        </w:tabs>
        <w:ind w:firstLine="4840"/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INSTRUCTIONAL MATERIALS SURVEY</w:t>
        <w:tab/>
      </w:r>
      <w:r w:rsidDel="00000000" w:rsidR="00000000" w:rsidRPr="00000000">
        <w:rPr>
          <w:b w:val="1"/>
          <w:bCs w:val="1"/>
          <w:sz w:val="28"/>
          <w:szCs w:val="28"/>
          <w:vertAlign w:val="baseline"/>
          <w:rtl w:val="0"/>
        </w:rPr>
        <w:t xml:space="preserve">C.2.1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5">
      <w:pPr>
        <w:jc w:val="center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MIDDLE SCHOOL LEVEL HEALTH COURSE WORKSHEET</w:t>
      </w:r>
    </w:p>
    <w:p w:rsidR="00000000" w:rsidDel="00000000" w:rsidP="00000000" w:rsidRDefault="00000000" w:rsidRPr="00000000" w14:paraId="000002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320"/>
          <w:tab w:val="right" w:leader="none" w:pos="8640"/>
        </w:tabs>
        <w:spacing w:after="0" w:before="0" w:line="240" w:lineRule="auto"/>
        <w:ind w:left="-18" w:right="0" w:firstLine="18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320"/>
          <w:tab w:val="right" w:leader="none" w:pos="8640"/>
        </w:tabs>
        <w:spacing w:after="0" w:before="0" w:line="240" w:lineRule="auto"/>
        <w:ind w:left="-18" w:right="0" w:firstLine="18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1440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742"/>
        <w:gridCol w:w="7278"/>
        <w:gridCol w:w="1357"/>
        <w:gridCol w:w="1173"/>
        <w:gridCol w:w="1430"/>
        <w:gridCol w:w="1420"/>
        <w:tblGridChange w:id="0">
          <w:tblGrid>
            <w:gridCol w:w="1742"/>
            <w:gridCol w:w="7278"/>
            <w:gridCol w:w="1357"/>
            <w:gridCol w:w="1173"/>
            <w:gridCol w:w="1430"/>
            <w:gridCol w:w="1420"/>
          </w:tblGrid>
        </w:tblGridChange>
      </w:tblGrid>
      <w:tr>
        <w:trPr>
          <w:cantSplit w:val="1"/>
          <w:trHeight w:val="2114" w:hRule="atLeast"/>
          <w:tblHeader w:val="0"/>
        </w:trPr>
        <w:tc>
          <w:tcPr>
            <w:vMerge w:val="restart"/>
            <w:shd w:fill="e6e6e6" w:val="clear"/>
            <w:vAlign w:val="center"/>
          </w:tcPr>
          <w:p w:rsidR="00000000" w:rsidDel="00000000" w:rsidP="00000000" w:rsidRDefault="00000000" w:rsidRPr="00000000" w14:paraId="00000208">
            <w:pPr>
              <w:jc w:val="center"/>
              <w:rPr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LOCALLY APPROVED HEALTH PROGRAMS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</w:tcBorders>
            <w:shd w:fill="e6e6e6" w:val="clear"/>
            <w:vAlign w:val="center"/>
          </w:tcPr>
          <w:p w:rsidR="00000000" w:rsidDel="00000000" w:rsidP="00000000" w:rsidRDefault="00000000" w:rsidRPr="00000000" w14:paraId="00000209">
            <w:pPr>
              <w:numPr>
                <w:ilvl w:val="0"/>
                <w:numId w:val="10"/>
              </w:numPr>
              <w:ind w:left="780" w:hanging="429"/>
              <w:rPr>
                <w:i w:val="1"/>
                <w:iCs w:val="1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Macmillan/McGraw-Hill,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vertAlign w:val="baseline"/>
                <w:rtl w:val="0"/>
              </w:rPr>
              <w:t xml:space="preserve">Macmillan/McGraw-Hill Health &amp; Wellness</w:t>
            </w:r>
          </w:p>
          <w:p w:rsidR="00000000" w:rsidDel="00000000" w:rsidP="00000000" w:rsidRDefault="00000000" w:rsidRPr="00000000" w14:paraId="0000020A">
            <w:pPr>
              <w:numPr>
                <w:ilvl w:val="0"/>
                <w:numId w:val="10"/>
              </w:numPr>
              <w:ind w:left="780" w:hanging="429"/>
              <w:rPr>
                <w:i w:val="1"/>
                <w:iCs w:val="1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z w:val="18"/>
                <w:szCs w:val="18"/>
                <w:vertAlign w:val="baseline"/>
                <w:rtl w:val="0"/>
              </w:rPr>
              <w:t xml:space="preserve">Harcourt School Publishers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vertAlign w:val="baseline"/>
                <w:rtl w:val="0"/>
              </w:rPr>
              <w:t xml:space="preserve">, Harcourt Health and Fitness</w:t>
            </w:r>
          </w:p>
          <w:p w:rsidR="00000000" w:rsidDel="00000000" w:rsidP="00000000" w:rsidRDefault="00000000" w:rsidRPr="00000000" w14:paraId="0000020B">
            <w:pPr>
              <w:numPr>
                <w:ilvl w:val="0"/>
                <w:numId w:val="9"/>
              </w:numPr>
              <w:ind w:left="720" w:hanging="360"/>
              <w:rPr>
                <w:i w:val="1"/>
                <w:iCs w:val="1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Glencoe/McGraw-Hill,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vertAlign w:val="baseline"/>
                <w:rtl w:val="0"/>
              </w:rPr>
              <w:t xml:space="preserve">Glencoe Teen Health</w:t>
            </w:r>
          </w:p>
          <w:p w:rsidR="00000000" w:rsidDel="00000000" w:rsidP="00000000" w:rsidRDefault="00000000" w:rsidRPr="00000000" w14:paraId="0000020C">
            <w:pPr>
              <w:numPr>
                <w:ilvl w:val="0"/>
                <w:numId w:val="9"/>
              </w:numPr>
              <w:ind w:left="720" w:hanging="360"/>
              <w:rPr>
                <w:i w:val="0"/>
                <w:i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Holt, Rinehart and Winston, </w:t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vertAlign w:val="baseline"/>
                <w:rtl w:val="0"/>
              </w:rPr>
              <w:t xml:space="preserve">Holt Decisions for Health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Alternative Current Materials </w:t>
            </w:r>
          </w:p>
          <w:p w:rsidR="00000000" w:rsidDel="00000000" w:rsidP="00000000" w:rsidRDefault="00000000" w:rsidRPr="00000000" w14:paraId="0000020E">
            <w:pPr>
              <w:rPr>
                <w:i w:val="0"/>
                <w:i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F">
            <w:pPr>
              <w:rPr>
                <w:i w:val="0"/>
                <w:iCs w:val="0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0">
            <w:pPr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i w:val="1"/>
                <w:iCs w:val="1"/>
                <w:sz w:val="16"/>
                <w:szCs w:val="16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e6e6e6" w:val="clear"/>
            <w:vAlign w:val="center"/>
          </w:tcPr>
          <w:p w:rsidR="00000000" w:rsidDel="00000000" w:rsidP="00000000" w:rsidRDefault="00000000" w:rsidRPr="00000000" w14:paraId="00000213">
            <w:pPr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This section to be completed by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4">
            <w:pPr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County Office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5">
            <w:pPr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6">
            <w:pPr>
              <w:jc w:val="center"/>
              <w:rPr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Sufficient Materials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737" w:hRule="atLeast"/>
          <w:tblHeader w:val="0"/>
        </w:trPr>
        <w:tc>
          <w:tcPr>
            <w:vMerge w:val="continue"/>
            <w:shd w:fill="e6e6e6" w:val="clear"/>
            <w:vAlign w:val="center"/>
          </w:tcPr>
          <w:p w:rsidR="00000000" w:rsidDel="00000000" w:rsidP="00000000" w:rsidRDefault="00000000" w:rsidRPr="00000000" w14:paraId="000002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  <w:right w:color="000000" w:space="0" w:sz="4" w:val="single"/>
            </w:tcBorders>
            <w:shd w:fill="e6e6e6" w:val="clear"/>
            <w:vAlign w:val="center"/>
          </w:tcPr>
          <w:p w:rsidR="00000000" w:rsidDel="00000000" w:rsidP="00000000" w:rsidRDefault="00000000" w:rsidRPr="00000000" w14:paraId="00000219">
            <w:pPr>
              <w:jc w:val="center"/>
              <w:rPr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PROGRAM COMPONENTS PURCHASED FOR  ALL ENROLLED STUDENTS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A">
            <w:pPr>
              <w:jc w:val="center"/>
              <w:rPr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e6e6e6" w:val="clear"/>
            <w:vAlign w:val="center"/>
          </w:tcPr>
          <w:p w:rsidR="00000000" w:rsidDel="00000000" w:rsidP="00000000" w:rsidRDefault="00000000" w:rsidRPr="00000000" w14:paraId="0000021B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Number of students enrolled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e6e6e6" w:val="clear"/>
            <w:vAlign w:val="center"/>
          </w:tcPr>
          <w:p w:rsidR="00000000" w:rsidDel="00000000" w:rsidP="00000000" w:rsidRDefault="00000000" w:rsidRPr="00000000" w14:paraId="0000021C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Number of purchased materials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e6e6e6" w:val="clear"/>
            <w:vAlign w:val="center"/>
          </w:tcPr>
          <w:p w:rsidR="00000000" w:rsidDel="00000000" w:rsidP="00000000" w:rsidRDefault="00000000" w:rsidRPr="00000000" w14:paraId="0000021D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To Use</w:t>
            </w:r>
          </w:p>
          <w:p w:rsidR="00000000" w:rsidDel="00000000" w:rsidP="00000000" w:rsidRDefault="00000000" w:rsidRPr="00000000" w14:paraId="0000021E">
            <w:pPr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F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YES/NO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e6e6e6" w:val="clear"/>
            <w:vAlign w:val="center"/>
          </w:tcPr>
          <w:p w:rsidR="00000000" w:rsidDel="00000000" w:rsidP="00000000" w:rsidRDefault="00000000" w:rsidRPr="00000000" w14:paraId="00000220">
            <w:pPr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To Take Home</w:t>
            </w:r>
          </w:p>
          <w:p w:rsidR="00000000" w:rsidDel="00000000" w:rsidP="00000000" w:rsidRDefault="00000000" w:rsidRPr="00000000" w14:paraId="00000221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YES/NO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22">
            <w:pPr>
              <w:jc w:val="center"/>
              <w:rPr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23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24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25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26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27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28">
            <w:pPr>
              <w:jc w:val="center"/>
              <w:rPr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29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2A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2B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2C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2D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2E">
            <w:pPr>
              <w:jc w:val="center"/>
              <w:rPr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2F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30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31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32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33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34">
      <w:pPr>
        <w:rPr>
          <w:sz w:val="16"/>
          <w:szCs w:val="1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5">
      <w:pPr>
        <w:rPr>
          <w:sz w:val="16"/>
          <w:szCs w:val="16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1440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742"/>
        <w:gridCol w:w="7278"/>
        <w:gridCol w:w="1357"/>
        <w:gridCol w:w="1173"/>
        <w:gridCol w:w="1430"/>
        <w:gridCol w:w="1420"/>
        <w:tblGridChange w:id="0">
          <w:tblGrid>
            <w:gridCol w:w="1742"/>
            <w:gridCol w:w="7278"/>
            <w:gridCol w:w="1357"/>
            <w:gridCol w:w="1173"/>
            <w:gridCol w:w="1430"/>
            <w:gridCol w:w="1420"/>
          </w:tblGrid>
        </w:tblGridChange>
      </w:tblGrid>
      <w:tr>
        <w:trPr>
          <w:cantSplit w:val="1"/>
          <w:trHeight w:val="2114" w:hRule="atLeast"/>
          <w:tblHeader w:val="0"/>
        </w:trPr>
        <w:tc>
          <w:tcPr>
            <w:vMerge w:val="restart"/>
            <w:shd w:fill="e6e6e6" w:val="clear"/>
            <w:vAlign w:val="center"/>
          </w:tcPr>
          <w:p w:rsidR="00000000" w:rsidDel="00000000" w:rsidP="00000000" w:rsidRDefault="00000000" w:rsidRPr="00000000" w14:paraId="00000236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LOCALLY APPROVED MATERIALS FOR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7">
            <w:pPr>
              <w:jc w:val="center"/>
              <w:rPr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ENGLISH LEARNERS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</w:tcBorders>
            <w:shd w:fill="e6e6e6" w:val="clear"/>
            <w:vAlign w:val="center"/>
          </w:tcPr>
          <w:p w:rsidR="00000000" w:rsidDel="00000000" w:rsidP="00000000" w:rsidRDefault="00000000" w:rsidRPr="00000000" w14:paraId="00000238">
            <w:pPr>
              <w:pStyle w:val="Heading2"/>
              <w:numPr>
                <w:ilvl w:val="0"/>
                <w:numId w:val="4"/>
              </w:numPr>
              <w:ind w:left="720" w:hanging="360"/>
              <w:rPr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2"/>
                <w:szCs w:val="22"/>
                <w:vertAlign w:val="baseline"/>
                <w:rtl w:val="0"/>
              </w:rPr>
              <w:t xml:space="preserve">______________________________________________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9">
            <w:pPr>
              <w:numPr>
                <w:ilvl w:val="0"/>
                <w:numId w:val="4"/>
              </w:numPr>
              <w:ind w:left="720" w:hanging="360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______________________________________________</w:t>
            </w:r>
          </w:p>
          <w:p w:rsidR="00000000" w:rsidDel="00000000" w:rsidP="00000000" w:rsidRDefault="00000000" w:rsidRPr="00000000" w14:paraId="0000023A">
            <w:pPr>
              <w:numPr>
                <w:ilvl w:val="0"/>
                <w:numId w:val="4"/>
              </w:numPr>
              <w:ind w:left="720" w:hanging="360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______________________________________________</w:t>
            </w:r>
          </w:p>
          <w:p w:rsidR="00000000" w:rsidDel="00000000" w:rsidP="00000000" w:rsidRDefault="00000000" w:rsidRPr="00000000" w14:paraId="0000023B">
            <w:pPr>
              <w:numPr>
                <w:ilvl w:val="0"/>
                <w:numId w:val="4"/>
              </w:numPr>
              <w:ind w:left="720" w:hanging="360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C">
            <w:pPr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i w:val="1"/>
                <w:iCs w:val="1"/>
                <w:sz w:val="16"/>
                <w:szCs w:val="16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e6e6e6" w:val="clear"/>
            <w:vAlign w:val="center"/>
          </w:tcPr>
          <w:p w:rsidR="00000000" w:rsidDel="00000000" w:rsidP="00000000" w:rsidRDefault="00000000" w:rsidRPr="00000000" w14:paraId="0000023F">
            <w:pPr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This section to be completed by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0">
            <w:pPr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County Office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1">
            <w:pPr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2">
            <w:pPr>
              <w:jc w:val="center"/>
              <w:rPr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Sufficient Materials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737" w:hRule="atLeast"/>
          <w:tblHeader w:val="0"/>
        </w:trPr>
        <w:tc>
          <w:tcPr>
            <w:vMerge w:val="continue"/>
            <w:shd w:fill="e6e6e6" w:val="clear"/>
            <w:vAlign w:val="center"/>
          </w:tcPr>
          <w:p w:rsidR="00000000" w:rsidDel="00000000" w:rsidP="00000000" w:rsidRDefault="00000000" w:rsidRPr="00000000" w14:paraId="000002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  <w:right w:color="000000" w:space="0" w:sz="4" w:val="single"/>
            </w:tcBorders>
            <w:shd w:fill="e6e6e6" w:val="clear"/>
            <w:vAlign w:val="center"/>
          </w:tcPr>
          <w:p w:rsidR="00000000" w:rsidDel="00000000" w:rsidP="00000000" w:rsidRDefault="00000000" w:rsidRPr="00000000" w14:paraId="00000245">
            <w:pPr>
              <w:jc w:val="center"/>
              <w:rPr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PROGRAM COMPONENTS PURCHASED FOR  ALL ENROLLED STUDENTS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6">
            <w:pPr>
              <w:jc w:val="center"/>
              <w:rPr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e6e6e6" w:val="clear"/>
            <w:vAlign w:val="center"/>
          </w:tcPr>
          <w:p w:rsidR="00000000" w:rsidDel="00000000" w:rsidP="00000000" w:rsidRDefault="00000000" w:rsidRPr="00000000" w14:paraId="00000247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Number of students enrolled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e6e6e6" w:val="clear"/>
            <w:vAlign w:val="center"/>
          </w:tcPr>
          <w:p w:rsidR="00000000" w:rsidDel="00000000" w:rsidP="00000000" w:rsidRDefault="00000000" w:rsidRPr="00000000" w14:paraId="00000248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Number of purchased materials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e6e6e6" w:val="clear"/>
            <w:vAlign w:val="center"/>
          </w:tcPr>
          <w:p w:rsidR="00000000" w:rsidDel="00000000" w:rsidP="00000000" w:rsidRDefault="00000000" w:rsidRPr="00000000" w14:paraId="00000249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To Use</w:t>
            </w:r>
          </w:p>
          <w:p w:rsidR="00000000" w:rsidDel="00000000" w:rsidP="00000000" w:rsidRDefault="00000000" w:rsidRPr="00000000" w14:paraId="0000024A">
            <w:pPr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B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YES/NO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e6e6e6" w:val="clear"/>
            <w:vAlign w:val="center"/>
          </w:tcPr>
          <w:p w:rsidR="00000000" w:rsidDel="00000000" w:rsidP="00000000" w:rsidRDefault="00000000" w:rsidRPr="00000000" w14:paraId="0000024C">
            <w:pPr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To Take Home</w:t>
            </w:r>
          </w:p>
          <w:p w:rsidR="00000000" w:rsidDel="00000000" w:rsidP="00000000" w:rsidRDefault="00000000" w:rsidRPr="00000000" w14:paraId="0000024D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YES/NO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4E">
            <w:pPr>
              <w:jc w:val="center"/>
              <w:rPr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4F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50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51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52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53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54">
            <w:pPr>
              <w:jc w:val="center"/>
              <w:rPr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55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56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57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58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59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5A">
            <w:pPr>
              <w:jc w:val="center"/>
              <w:rPr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5B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5C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5D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5E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5F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60">
      <w:pPr>
        <w:rPr>
          <w:sz w:val="8"/>
          <w:szCs w:val="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320"/>
          <w:tab w:val="right" w:leader="none" w:pos="8640"/>
        </w:tabs>
        <w:spacing w:after="0" w:before="0" w:line="240" w:lineRule="auto"/>
        <w:ind w:left="-18" w:right="0" w:firstLine="18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2">
      <w:pPr>
        <w:tabs>
          <w:tab w:val="left" w:leader="none" w:pos="13530"/>
        </w:tabs>
        <w:ind w:firstLine="4840"/>
        <w:rPr>
          <w:b w:val="0"/>
          <w:bCs w:val="0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b w:val="1"/>
          <w:bCs w:val="1"/>
          <w:vertAlign w:val="baseline"/>
          <w:rtl w:val="0"/>
        </w:rPr>
        <w:t xml:space="preserve">INSTRUCTIONAL MATERIALS SURVEY</w:t>
        <w:tab/>
      </w:r>
      <w:r w:rsidDel="00000000" w:rsidR="00000000" w:rsidRPr="00000000">
        <w:rPr>
          <w:b w:val="1"/>
          <w:bCs w:val="1"/>
          <w:sz w:val="28"/>
          <w:szCs w:val="28"/>
          <w:vertAlign w:val="baseline"/>
          <w:rtl w:val="0"/>
        </w:rPr>
        <w:t xml:space="preserve">C.2.1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3">
      <w:pPr>
        <w:jc w:val="center"/>
        <w:rPr>
          <w:sz w:val="18"/>
          <w:szCs w:val="18"/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MIDDLE SCHOOL LEVEL FOREIGN LANGUAGES WORKSHEET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320"/>
          <w:tab w:val="right" w:leader="none" w:pos="8640"/>
        </w:tabs>
        <w:spacing w:after="0" w:before="0" w:line="240" w:lineRule="auto"/>
        <w:ind w:left="-18" w:right="0" w:firstLine="18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320"/>
          <w:tab w:val="right" w:leader="none" w:pos="8640"/>
        </w:tabs>
        <w:spacing w:after="0" w:before="0" w:line="240" w:lineRule="auto"/>
        <w:ind w:left="-18" w:right="0" w:firstLine="18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1440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742"/>
        <w:gridCol w:w="7278"/>
        <w:gridCol w:w="1357"/>
        <w:gridCol w:w="1173"/>
        <w:gridCol w:w="1430"/>
        <w:gridCol w:w="1420"/>
        <w:tblGridChange w:id="0">
          <w:tblGrid>
            <w:gridCol w:w="1742"/>
            <w:gridCol w:w="7278"/>
            <w:gridCol w:w="1357"/>
            <w:gridCol w:w="1173"/>
            <w:gridCol w:w="1430"/>
            <w:gridCol w:w="1420"/>
          </w:tblGrid>
        </w:tblGridChange>
      </w:tblGrid>
      <w:tr>
        <w:trPr>
          <w:cantSplit w:val="1"/>
          <w:trHeight w:val="2114" w:hRule="atLeast"/>
          <w:tblHeader w:val="0"/>
        </w:trPr>
        <w:tc>
          <w:tcPr>
            <w:vMerge w:val="restart"/>
            <w:shd w:fill="e6e6e6" w:val="clear"/>
            <w:vAlign w:val="center"/>
          </w:tcPr>
          <w:p w:rsidR="00000000" w:rsidDel="00000000" w:rsidP="00000000" w:rsidRDefault="00000000" w:rsidRPr="00000000" w14:paraId="00000266">
            <w:pPr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LOCALLY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7">
            <w:pPr>
              <w:jc w:val="center"/>
              <w:rPr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APPROVED </w:t>
            </w:r>
            <w:r w:rsidDel="00000000" w:rsidR="00000000" w:rsidRPr="00000000">
              <w:rPr>
                <w:b w:val="1"/>
                <w:bCs w:val="1"/>
                <w:smallCaps w:val="1"/>
                <w:vertAlign w:val="baseline"/>
                <w:rtl w:val="0"/>
              </w:rPr>
              <w:t xml:space="preserve">FOREIGN LANGUAGE</w:t>
            </w: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 PROGRAMS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</w:tcBorders>
            <w:shd w:fill="e6e6e6" w:val="clear"/>
            <w:vAlign w:val="center"/>
          </w:tcPr>
          <w:p w:rsidR="00000000" w:rsidDel="00000000" w:rsidP="00000000" w:rsidRDefault="00000000" w:rsidRPr="00000000" w14:paraId="0000026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single"/>
                <w:shd w:fill="auto" w:val="clear"/>
                <w:vertAlign w:val="baseline"/>
                <w:rtl w:val="0"/>
              </w:rPr>
              <w:t xml:space="preserve">Spanish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EMC/Paradigm Publishing,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Navegando 1A and 1B,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2005**</w:t>
            </w:r>
          </w:p>
          <w:p w:rsidR="00000000" w:rsidDel="00000000" w:rsidP="00000000" w:rsidRDefault="00000000" w:rsidRPr="00000000" w14:paraId="0000026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Glencoe/McGraw-Hill,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Glencoe Spanish 1Buen viaje!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Glencoe/McGraw-Hill,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Glencoe Middle School Spanish ¿Como te va?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Holt, Rinehart and Winston,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Ven conmigo! Holt Spanish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McDougal, Littell &amp; Company,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Tu mundo/Nuestro mundo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McDougal, Littell &amp; Company,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En español!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Prentice Hall, Inc.,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Realidades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The Wright Group,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!Viva el español!,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2005, Gr. 1-6**</w:t>
            </w:r>
          </w:p>
          <w:p w:rsidR="00000000" w:rsidDel="00000000" w:rsidP="00000000" w:rsidRDefault="00000000" w:rsidRPr="00000000" w14:paraId="0000027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single"/>
                <w:shd w:fill="auto" w:val="clear"/>
                <w:vertAlign w:val="baseline"/>
                <w:rtl w:val="0"/>
              </w:rPr>
              <w:t xml:space="preserve">French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Glencoe/McGraw-Hill,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Glencoe French 1 Bon voyage!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Holt, Rinehart and Winston,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Allez, viens! Holt French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McDougal, Littell &amp; Company,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Discovering French, Nouveau!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single"/>
                <w:shd w:fill="auto" w:val="clear"/>
                <w:vertAlign w:val="baseline"/>
                <w:rtl w:val="0"/>
              </w:rPr>
              <w:t xml:space="preserve">German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McDougal, Littell &amp; Company,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Auf Deutsch!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single"/>
                <w:shd w:fill="auto" w:val="clear"/>
                <w:vertAlign w:val="baseline"/>
                <w:rtl w:val="0"/>
              </w:rPr>
              <w:t xml:space="preserve">Japanese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Cheng and Tsui,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Mirai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single"/>
                <w:shd w:fill="auto" w:val="clear"/>
                <w:vertAlign w:val="baseline"/>
                <w:rtl w:val="0"/>
              </w:rPr>
              <w:t xml:space="preserve">Latin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Cambridge University Press,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Cambridge Latin Course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Glencoe/McGraw-Hill,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Glencoe Latin1: Latin for Americans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Prentice-Hall, Inc.,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Ecce Romani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Alternative Current Materials </w:t>
            </w:r>
          </w:p>
          <w:p w:rsidR="00000000" w:rsidDel="00000000" w:rsidP="00000000" w:rsidRDefault="00000000" w:rsidRPr="00000000" w14:paraId="0000027E">
            <w:pPr>
              <w:tabs>
                <w:tab w:val="left" w:leader="none" w:pos="272"/>
              </w:tabs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F">
            <w:pPr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e6e6e6" w:val="clear"/>
            <w:vAlign w:val="center"/>
          </w:tcPr>
          <w:p w:rsidR="00000000" w:rsidDel="00000000" w:rsidP="00000000" w:rsidRDefault="00000000" w:rsidRPr="00000000" w14:paraId="00000282">
            <w:pPr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This section to be completed by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3">
            <w:pPr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County Office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4">
            <w:pPr>
              <w:jc w:val="center"/>
              <w:rPr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5">
            <w:pPr>
              <w:jc w:val="center"/>
              <w:rPr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Sufficient Materials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737" w:hRule="atLeast"/>
          <w:tblHeader w:val="0"/>
        </w:trPr>
        <w:tc>
          <w:tcPr>
            <w:vMerge w:val="continue"/>
            <w:shd w:fill="e6e6e6" w:val="clear"/>
            <w:vAlign w:val="center"/>
          </w:tcPr>
          <w:p w:rsidR="00000000" w:rsidDel="00000000" w:rsidP="00000000" w:rsidRDefault="00000000" w:rsidRPr="00000000" w14:paraId="000002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  <w:right w:color="000000" w:space="0" w:sz="4" w:val="single"/>
            </w:tcBorders>
            <w:shd w:fill="e6e6e6" w:val="clear"/>
            <w:vAlign w:val="center"/>
          </w:tcPr>
          <w:p w:rsidR="00000000" w:rsidDel="00000000" w:rsidP="00000000" w:rsidRDefault="00000000" w:rsidRPr="00000000" w14:paraId="00000288">
            <w:pPr>
              <w:jc w:val="center"/>
              <w:rPr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PROGRAM COMPONENTS PURCHASED FOR  ALL ENROLLED STUDENTS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9">
            <w:pPr>
              <w:jc w:val="center"/>
              <w:rPr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e6e6e6" w:val="clear"/>
            <w:vAlign w:val="center"/>
          </w:tcPr>
          <w:p w:rsidR="00000000" w:rsidDel="00000000" w:rsidP="00000000" w:rsidRDefault="00000000" w:rsidRPr="00000000" w14:paraId="0000028A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Number of students enrolled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e6e6e6" w:val="clear"/>
            <w:vAlign w:val="center"/>
          </w:tcPr>
          <w:p w:rsidR="00000000" w:rsidDel="00000000" w:rsidP="00000000" w:rsidRDefault="00000000" w:rsidRPr="00000000" w14:paraId="0000028B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Number of purchased materials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e6e6e6" w:val="clear"/>
            <w:vAlign w:val="center"/>
          </w:tcPr>
          <w:p w:rsidR="00000000" w:rsidDel="00000000" w:rsidP="00000000" w:rsidRDefault="00000000" w:rsidRPr="00000000" w14:paraId="0000028C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To Use</w:t>
            </w:r>
          </w:p>
          <w:p w:rsidR="00000000" w:rsidDel="00000000" w:rsidP="00000000" w:rsidRDefault="00000000" w:rsidRPr="00000000" w14:paraId="0000028D">
            <w:pPr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E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YES/NO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e6e6e6" w:val="clear"/>
            <w:vAlign w:val="center"/>
          </w:tcPr>
          <w:p w:rsidR="00000000" w:rsidDel="00000000" w:rsidP="00000000" w:rsidRDefault="00000000" w:rsidRPr="00000000" w14:paraId="0000028F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0">
            <w:pPr>
              <w:jc w:val="center"/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To Take Home</w:t>
            </w:r>
          </w:p>
          <w:p w:rsidR="00000000" w:rsidDel="00000000" w:rsidP="00000000" w:rsidRDefault="00000000" w:rsidRPr="00000000" w14:paraId="00000291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YES/NO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92">
            <w:pPr>
              <w:jc w:val="center"/>
              <w:rPr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93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94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95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96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97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98">
            <w:pPr>
              <w:jc w:val="center"/>
              <w:rPr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99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9A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9B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9C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9D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29E">
            <w:pPr>
              <w:jc w:val="center"/>
              <w:rPr>
                <w:b w:val="0"/>
                <w:bCs w:val="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baseline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9F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A0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A1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A2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A3">
            <w:pPr>
              <w:jc w:val="center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A4">
      <w:pPr>
        <w:rPr>
          <w:sz w:val="8"/>
          <w:szCs w:val="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5">
      <w:pPr>
        <w:rPr>
          <w:sz w:val="16"/>
          <w:szCs w:val="1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320"/>
          <w:tab w:val="right" w:leader="none" w:pos="8640"/>
        </w:tabs>
        <w:spacing w:after="0" w:before="0" w:line="240" w:lineRule="auto"/>
        <w:ind w:left="-18" w:right="0" w:firstLine="18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7">
      <w:pPr>
        <w:rPr>
          <w:sz w:val="8"/>
          <w:szCs w:val="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8">
      <w:pPr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9">
      <w:pPr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A">
      <w:pPr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B">
      <w:pPr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C">
      <w:pPr>
        <w:pStyle w:val="Title"/>
        <w:ind w:left="3600" w:firstLine="0"/>
        <w:jc w:val="left"/>
        <w:rPr>
          <w:sz w:val="28"/>
          <w:szCs w:val="28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    </w:t>
      </w:r>
      <w:r w:rsidDel="00000000" w:rsidR="00000000" w:rsidRPr="00000000">
        <w:rPr>
          <w:b w:val="1"/>
          <w:bCs w:val="1"/>
          <w:sz w:val="32"/>
          <w:szCs w:val="32"/>
          <w:vertAlign w:val="baseline"/>
          <w:rtl w:val="0"/>
        </w:rPr>
        <w:t xml:space="preserve">Middle School Enrollment Form</w:t>
      </w:r>
      <w:r w:rsidDel="00000000" w:rsidR="00000000" w:rsidRPr="00000000">
        <w:rPr>
          <w:b w:val="1"/>
          <w:bCs w:val="1"/>
          <w:sz w:val="28"/>
          <w:szCs w:val="28"/>
          <w:vertAlign w:val="baseline"/>
          <w:rtl w:val="0"/>
        </w:rPr>
        <w:t xml:space="preserve">           </w:t>
        <w:tab/>
        <w:tab/>
        <w:tab/>
        <w:tab/>
        <w:tab/>
        <w:t xml:space="preserve">C.2.4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D">
      <w:pPr>
        <w:jc w:val="center"/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(to be completed by the school/district)</w:t>
      </w:r>
    </w:p>
    <w:p w:rsidR="00000000" w:rsidDel="00000000" w:rsidP="00000000" w:rsidRDefault="00000000" w:rsidRPr="00000000" w14:paraId="000002AE">
      <w:pPr>
        <w:jc w:val="center"/>
        <w:rPr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F">
      <w:pPr>
        <w:pStyle w:val="Heading1"/>
        <w:rPr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School: _____________________________________________________</w:t>
        <w:tab/>
        <w:t xml:space="preserve">Date: 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0">
      <w:pPr>
        <w:rPr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1">
      <w:pPr>
        <w:rPr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District: 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2">
      <w:pPr>
        <w:rPr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3">
      <w:pPr>
        <w:rPr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Name and Title of Person Completing Form 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4">
      <w:pPr>
        <w:rPr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5">
      <w:pPr>
        <w:tabs>
          <w:tab w:val="left" w:leader="none" w:pos="11340"/>
        </w:tabs>
        <w:rPr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Principal 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6">
      <w:pPr>
        <w:jc w:val="both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7">
      <w:pPr>
        <w:jc w:val="both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8">
      <w:pPr>
        <w:jc w:val="both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9">
      <w:pPr>
        <w:jc w:val="both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2"/>
        <w:tblW w:w="9412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524"/>
        <w:gridCol w:w="3888"/>
        <w:tblGridChange w:id="0">
          <w:tblGrid>
            <w:gridCol w:w="5524"/>
            <w:gridCol w:w="3888"/>
          </w:tblGrid>
        </w:tblGridChange>
      </w:tblGrid>
      <w:tr>
        <w:trPr>
          <w:cantSplit w:val="0"/>
          <w:trHeight w:val="1349" w:hRule="atLeast"/>
          <w:tblHeader w:val="0"/>
        </w:trPr>
        <w:tc>
          <w:tcPr>
            <w:shd w:fill="e6e6e6" w:val="clear"/>
            <w:vAlign w:val="center"/>
          </w:tcPr>
          <w:p w:rsidR="00000000" w:rsidDel="00000000" w:rsidP="00000000" w:rsidRDefault="00000000" w:rsidRPr="00000000" w14:paraId="000002BA">
            <w:pPr>
              <w:jc w:val="center"/>
              <w:rPr>
                <w:b w:val="0"/>
                <w:bCs w:val="0"/>
                <w:color w:val="ffffff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6e6e6" w:val="clear"/>
            <w:vAlign w:val="center"/>
          </w:tcPr>
          <w:p w:rsidR="00000000" w:rsidDel="00000000" w:rsidP="00000000" w:rsidRDefault="00000000" w:rsidRPr="00000000" w14:paraId="000002BB">
            <w:pPr>
              <w:jc w:val="center"/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Current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C">
            <w:pPr>
              <w:jc w:val="center"/>
              <w:rPr>
                <w:b w:val="0"/>
                <w:bCs w:val="0"/>
                <w:color w:val="ffffff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Enrollment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2BD">
            <w:pPr>
              <w:jc w:val="both"/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Total School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BE">
            <w:pPr>
              <w:jc w:val="both"/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2BF">
            <w:pPr>
              <w:jc w:val="both"/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Sixth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C0">
            <w:pPr>
              <w:jc w:val="both"/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2C1">
            <w:pPr>
              <w:jc w:val="both"/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Seventh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C2">
            <w:pPr>
              <w:jc w:val="both"/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2C3">
            <w:pPr>
              <w:jc w:val="both"/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Eighth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C4">
            <w:pPr>
              <w:jc w:val="both"/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C5">
      <w:pPr>
        <w:rPr>
          <w:b w:val="0"/>
          <w:bCs w:val="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6">
      <w:pPr>
        <w:jc w:val="both"/>
        <w:rPr>
          <w:b w:val="0"/>
          <w:bCs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7">
      <w:pPr>
        <w:rPr>
          <w:sz w:val="30"/>
          <w:szCs w:val="3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8">
      <w:pPr>
        <w:rPr>
          <w:sz w:val="30"/>
          <w:szCs w:val="3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9">
      <w:pPr>
        <w:rPr>
          <w:sz w:val="30"/>
          <w:szCs w:val="3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A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B">
      <w:pPr>
        <w:rPr>
          <w:vertAlign w:val="baseline"/>
        </w:rPr>
      </w:pPr>
      <w:r w:rsidDel="00000000" w:rsidR="00000000" w:rsidRPr="00000000">
        <w:rPr>
          <w:rtl w:val="0"/>
        </w:rPr>
      </w:r>
    </w:p>
    <w:sectPr>
      <w:footerReference r:id="rId9" w:type="default"/>
      <w:footerReference r:id="rId10" w:type="even"/>
      <w:pgSz w:h="12240" w:w="15840" w:orient="landscape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C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C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CE">
    <w:pPr>
      <w:keepNext w:val="0"/>
      <w:keepLines w:val="0"/>
      <w:pageBreakBefore w:val="0"/>
      <w:widowControl w:val="1"/>
      <w:pBdr>
        <w:top w:color="000000" w:space="1" w:sz="4" w:val="single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1"/>
        <w:iCs w:val="1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© 2014 California County Superintendents Educational Services Association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CF">
    <w:pPr>
      <w:keepNext w:val="0"/>
      <w:keepLines w:val="0"/>
      <w:pageBreakBefore w:val="0"/>
      <w:widowControl w:val="1"/>
      <w:pBdr>
        <w:top w:color="000000" w:space="1" w:sz="4" w:val="single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D0">
    <w:pPr>
      <w:keepNext w:val="0"/>
      <w:keepLines w:val="0"/>
      <w:pageBreakBefore w:val="0"/>
      <w:widowControl w:val="1"/>
      <w:pBdr>
        <w:top w:color="000000" w:space="1" w:sz="4" w:val="single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D1">
    <w:pPr>
      <w:keepNext w:val="0"/>
      <w:keepLines w:val="0"/>
      <w:pageBreakBefore w:val="0"/>
      <w:widowControl w:val="1"/>
      <w:pBdr>
        <w:top w:color="000000" w:space="1" w:sz="4" w:val="single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🢭"/>
      <w:lvlJc w:val="left"/>
      <w:pPr>
        <w:ind w:left="720" w:hanging="360"/>
      </w:pPr>
      <w:rPr>
        <w:rFonts w:ascii="Noto Sans Symbols" w:cs="Noto Sans Symbols" w:eastAsia="Noto Sans Symbols" w:hAnsi="Noto Sans Symbols"/>
        <w:sz w:val="24"/>
        <w:szCs w:val="24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2">
    <w:lvl w:ilvl="0">
      <w:start w:val="1"/>
      <w:numFmt w:val="bullet"/>
      <w:lvlText w:val="🢭"/>
      <w:lvlJc w:val="left"/>
      <w:pPr>
        <w:ind w:left="720" w:hanging="360"/>
      </w:pPr>
      <w:rPr>
        <w:rFonts w:ascii="Noto Sans Symbols" w:cs="Noto Sans Symbols" w:eastAsia="Noto Sans Symbols" w:hAnsi="Noto Sans Symbols"/>
        <w:sz w:val="24"/>
        <w:szCs w:val="24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3">
    <w:lvl w:ilvl="0">
      <w:start w:val="1"/>
      <w:numFmt w:val="bullet"/>
      <w:lvlText w:val="🢭"/>
      <w:lvlJc w:val="left"/>
      <w:pPr>
        <w:ind w:left="720" w:hanging="360"/>
      </w:pPr>
      <w:rPr>
        <w:rFonts w:ascii="Noto Sans Symbols" w:cs="Noto Sans Symbols" w:eastAsia="Noto Sans Symbols" w:hAnsi="Noto Sans Symbols"/>
        <w:sz w:val="24"/>
        <w:szCs w:val="24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4">
    <w:lvl w:ilvl="0">
      <w:start w:val="1"/>
      <w:numFmt w:val="bullet"/>
      <w:lvlText w:val="❑"/>
      <w:lvlJc w:val="left"/>
      <w:pPr>
        <w:ind w:left="720" w:hanging="360"/>
      </w:pPr>
      <w:rPr>
        <w:rFonts w:ascii="Noto Sans Symbols" w:cs="Noto Sans Symbols" w:eastAsia="Noto Sans Symbols" w:hAnsi="Noto Sans Symbols"/>
        <w:sz w:val="16"/>
        <w:szCs w:val="16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5">
    <w:lvl w:ilvl="0">
      <w:start w:val="1"/>
      <w:numFmt w:val="bullet"/>
      <w:lvlText w:val="🢭"/>
      <w:lvlJc w:val="left"/>
      <w:pPr>
        <w:ind w:left="720" w:hanging="360"/>
      </w:pPr>
      <w:rPr>
        <w:rFonts w:ascii="Noto Sans Symbols" w:cs="Noto Sans Symbols" w:eastAsia="Noto Sans Symbols" w:hAnsi="Noto Sans Symbols"/>
        <w:sz w:val="24"/>
        <w:szCs w:val="24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6">
    <w:lvl w:ilvl="0">
      <w:start w:val="1"/>
      <w:numFmt w:val="bullet"/>
      <w:lvlText w:val="❑"/>
      <w:lvlJc w:val="left"/>
      <w:pPr>
        <w:ind w:left="720" w:hanging="360"/>
      </w:pPr>
      <w:rPr>
        <w:rFonts w:ascii="Noto Sans Symbols" w:cs="Noto Sans Symbols" w:eastAsia="Noto Sans Symbols" w:hAnsi="Noto Sans Symbols"/>
        <w:sz w:val="16"/>
        <w:szCs w:val="16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7">
    <w:lvl w:ilvl="0">
      <w:start w:val="1"/>
      <w:numFmt w:val="bullet"/>
      <w:lvlText w:val="❑"/>
      <w:lvlJc w:val="left"/>
      <w:pPr>
        <w:ind w:left="720" w:hanging="360"/>
      </w:pPr>
      <w:rPr>
        <w:rFonts w:ascii="Noto Sans Symbols" w:cs="Noto Sans Symbols" w:eastAsia="Noto Sans Symbols" w:hAnsi="Noto Sans Symbols"/>
        <w:sz w:val="16"/>
        <w:szCs w:val="16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8">
    <w:lvl w:ilvl="0">
      <w:start w:val="1"/>
      <w:numFmt w:val="bullet"/>
      <w:lvlText w:val="❑"/>
      <w:lvlJc w:val="left"/>
      <w:pPr>
        <w:ind w:left="720" w:hanging="360"/>
      </w:pPr>
      <w:rPr>
        <w:rFonts w:ascii="Noto Sans Symbols" w:cs="Noto Sans Symbols" w:eastAsia="Noto Sans Symbols" w:hAnsi="Noto Sans Symbols"/>
        <w:sz w:val="16"/>
        <w:szCs w:val="16"/>
        <w:vertAlign w:val="baseline"/>
      </w:rPr>
    </w:lvl>
    <w:lvl w:ilvl="1">
      <w:start w:val="1"/>
      <w:numFmt w:val="bullet"/>
      <w:lvlText w:val="❑"/>
      <w:lvlJc w:val="left"/>
      <w:pPr>
        <w:ind w:left="1440" w:hanging="360"/>
      </w:pPr>
      <w:rPr>
        <w:rFonts w:ascii="Noto Sans Symbols" w:cs="Noto Sans Symbols" w:eastAsia="Noto Sans Symbols" w:hAnsi="Noto Sans Symbols"/>
        <w:sz w:val="36"/>
        <w:szCs w:val="36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9">
    <w:lvl w:ilvl="0">
      <w:start w:val="1"/>
      <w:numFmt w:val="bullet"/>
      <w:lvlText w:val="❑"/>
      <w:lvlJc w:val="left"/>
      <w:pPr>
        <w:ind w:left="720" w:hanging="360"/>
      </w:pPr>
      <w:rPr>
        <w:rFonts w:ascii="Noto Sans Symbols" w:cs="Noto Sans Symbols" w:eastAsia="Noto Sans Symbols" w:hAnsi="Noto Sans Symbols"/>
        <w:sz w:val="16"/>
        <w:szCs w:val="16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10">
    <w:lvl w:ilvl="0">
      <w:start w:val="1"/>
      <w:numFmt w:val="bullet"/>
      <w:lvlText w:val="❑"/>
      <w:lvlJc w:val="left"/>
      <w:pPr>
        <w:ind w:left="780" w:hanging="360"/>
      </w:pPr>
      <w:rPr>
        <w:rFonts w:ascii="Noto Sans Symbols" w:cs="Noto Sans Symbols" w:eastAsia="Noto Sans Symbols" w:hAnsi="Noto Sans Symbols"/>
        <w:sz w:val="16"/>
        <w:szCs w:val="16"/>
        <w:vertAlign w:val="baseline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60" w:before="240" w:lineRule="auto"/>
    </w:pPr>
    <w:rPr>
      <w:rFonts w:ascii="Arial" w:cs="Arial" w:eastAsia="Arial" w:hAnsi="Arial"/>
      <w:b w:val="1"/>
      <w:bCs w:val="1"/>
      <w:sz w:val="32"/>
      <w:szCs w:val="32"/>
      <w:vertAlign w:val="baseline"/>
    </w:rPr>
  </w:style>
  <w:style w:type="paragraph" w:styleId="Heading2">
    <w:name w:val="heading 2"/>
    <w:basedOn w:val="Normal"/>
    <w:next w:val="Normal"/>
    <w:pPr>
      <w:keepNext w:val="1"/>
      <w:spacing w:after="60" w:before="240" w:lineRule="auto"/>
    </w:pPr>
    <w:rPr>
      <w:rFonts w:ascii="Arial" w:cs="Arial" w:eastAsia="Arial" w:hAnsi="Arial"/>
      <w:b w:val="1"/>
      <w:bCs w:val="1"/>
      <w:i w:val="1"/>
      <w:iCs w:val="1"/>
      <w:sz w:val="28"/>
      <w:szCs w:val="28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jc w:val="center"/>
    </w:pPr>
    <w:rPr>
      <w:rFonts w:ascii="Arial" w:cs="Arial" w:eastAsia="Arial" w:hAnsi="Arial"/>
      <w:b w:val="1"/>
      <w:bCs w:val="1"/>
      <w:sz w:val="40"/>
      <w:szCs w:val="40"/>
      <w:vertAlign w:val="baseline"/>
    </w:rPr>
  </w:style>
  <w:style w:type="character" w:styleId="DefaultParagraphFont">
    <w:name w:val="Default Paragraph Font"/>
    <w:next w:val="DefaultParagraphFon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leNormal">
    <w:name w:val="Table Normal"/>
    <w:next w:val="Table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>
    <w:name w:val="No List"/>
    <w:next w:val="NoList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Header">
    <w:name w:val="Header"/>
    <w:basedOn w:val="Normal"/>
    <w:next w:val="Header"/>
    <w:autoRedefine w:val="0"/>
    <w:hidden w:val="0"/>
    <w:qFormat w:val="0"/>
    <w:pPr>
      <w:tabs>
        <w:tab w:val="center" w:leader="none" w:pos="4320"/>
        <w:tab w:val="right" w:leader="none" w:pos="8640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hAnsi="Arial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n-US"/>
    </w:rPr>
  </w:style>
  <w:style w:type="paragraph" w:styleId="Footer">
    <w:name w:val="Footer"/>
    <w:basedOn w:val="Normal"/>
    <w:next w:val="Footer"/>
    <w:autoRedefine w:val="0"/>
    <w:hidden w:val="0"/>
    <w:qFormat w:val="0"/>
    <w:pPr>
      <w:tabs>
        <w:tab w:val="center" w:leader="none" w:pos="4320"/>
        <w:tab w:val="right" w:leader="none" w:pos="8640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hAnsi="Arial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n-US"/>
    </w:rPr>
  </w:style>
  <w:style w:type="paragraph" w:styleId="BodyText">
    <w:name w:val="Body Text"/>
    <w:basedOn w:val="Normal"/>
    <w:next w:val="BodyText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" w:cs="Times New Roman" w:hAnsi="Arial"/>
      <w:w w:val="100"/>
      <w:position w:val="-1"/>
      <w:sz w:val="20"/>
      <w:szCs w:val="20"/>
      <w:effect w:val="none"/>
      <w:vertAlign w:val="baseline"/>
      <w:cs w:val="0"/>
      <w:em w:val="none"/>
      <w:lang w:bidi="ar-SA" w:eastAsia="en-US" w:val="en-US"/>
    </w:rPr>
  </w:style>
  <w:style w:type="paragraph" w:styleId="BodyText2">
    <w:name w:val="Body Text 2"/>
    <w:basedOn w:val="Normal"/>
    <w:next w:val="BodyText2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hAnsi="Arial"/>
      <w:b w:val="1"/>
      <w:bCs w:val="1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n-US"/>
    </w:rPr>
  </w:style>
  <w:style w:type="character" w:styleId="Emphasis">
    <w:name w:val="Emphasis"/>
    <w:next w:val="Emphasis"/>
    <w:autoRedefine w:val="0"/>
    <w:hidden w:val="0"/>
    <w:qFormat w:val="0"/>
    <w:rPr>
      <w:i w:val="1"/>
      <w:iCs w:val="1"/>
      <w:w w:val="100"/>
      <w:position w:val="-1"/>
      <w:effect w:val="none"/>
      <w:vertAlign w:val="baseline"/>
      <w:cs w:val="0"/>
      <w:em w:val="none"/>
      <w:lang/>
    </w:rPr>
  </w:style>
  <w:style w:type="character" w:styleId="PageNumber">
    <w:name w:val="Page Number"/>
    <w:basedOn w:val="DefaultParagraphFont"/>
    <w:next w:val="PageNumbe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DocumentMap">
    <w:name w:val="Document Map"/>
    <w:basedOn w:val="Normal"/>
    <w:next w:val="DocumentMap"/>
    <w:autoRedefine w:val="0"/>
    <w:hidden w:val="0"/>
    <w:qFormat w:val="0"/>
    <w:pPr>
      <w:shd w:color="auto" w:fill="000080" w:val="clear"/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ahoma" w:cs="Tahoma" w:hAnsi="Tahoma"/>
      <w:w w:val="100"/>
      <w:position w:val="-1"/>
      <w:sz w:val="20"/>
      <w:szCs w:val="20"/>
      <w:effect w:val="none"/>
      <w:vertAlign w:val="baseline"/>
      <w:cs w:val="0"/>
      <w:em w:val="none"/>
      <w:lang w:bidi="ar-SA" w:eastAsia="en-US" w:val="en-US"/>
    </w:rPr>
  </w:style>
  <w:style w:type="paragraph" w:styleId="HTMLPreformatted">
    <w:name w:val="HTML Preformatted"/>
    <w:basedOn w:val="Normal"/>
    <w:next w:val="HTMLPreformatted"/>
    <w:autoRedefine w:val="0"/>
    <w:hidden w:val="0"/>
    <w:qFormat w:val="0"/>
    <w:pPr>
      <w:tabs>
        <w:tab w:val="left" w:leader="none" w:pos="916"/>
        <w:tab w:val="left" w:leader="none" w:pos="1832"/>
        <w:tab w:val="left" w:leader="none" w:pos="2748"/>
        <w:tab w:val="left" w:leader="none" w:pos="3664"/>
        <w:tab w:val="left" w:leader="none" w:pos="4580"/>
        <w:tab w:val="left" w:leader="none" w:pos="5496"/>
        <w:tab w:val="left" w:leader="none" w:pos="6412"/>
        <w:tab w:val="left" w:leader="none" w:pos="7328"/>
        <w:tab w:val="left" w:leader="none" w:pos="8244"/>
        <w:tab w:val="left" w:leader="none" w:pos="9160"/>
        <w:tab w:val="left" w:leader="none" w:pos="10076"/>
        <w:tab w:val="left" w:leader="none" w:pos="10992"/>
        <w:tab w:val="left" w:leader="none" w:pos="11908"/>
        <w:tab w:val="left" w:leader="none" w:pos="12824"/>
        <w:tab w:val="left" w:leader="none" w:pos="13740"/>
        <w:tab w:val="left" w:leader="none" w:pos="14656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ourier New" w:cs="Courier New" w:hAnsi="Courier New"/>
      <w:w w:val="100"/>
      <w:position w:val="-1"/>
      <w:sz w:val="20"/>
      <w:szCs w:val="20"/>
      <w:effect w:val="none"/>
      <w:vertAlign w:val="baseline"/>
      <w:cs w:val="0"/>
      <w:em w:val="none"/>
      <w:lang w:bidi="ar-SA" w:eastAsia="en-US" w:val="en-US"/>
    </w:rPr>
  </w:style>
  <w:style w:type="character" w:styleId="Hyperlink">
    <w:name w:val="Hyperlink"/>
    <w:next w:val="Hyperlink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://www.cde.ca.gov/ci/ma/im/" TargetMode="External"/><Relationship Id="rId8" Type="http://schemas.openxmlformats.org/officeDocument/2006/relationships/hyperlink" Target="http://www.cde.ca.gov/ci/ma/im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WKc/aMd2LznJFd2+s3v6Ng7l9JA==">CgMxLjA4AHIhMXB1RGtIR2REdlI2UUxSM3hQSWFoWXNoYXZEZlVGRWNM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2014-03-07T19:24:00Z</dcterms:created>
  <dc:creator>Administrator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