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85.0" w:type="dxa"/>
        <w:jc w:val="left"/>
        <w:tblInd w:w="-5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590"/>
        <w:gridCol w:w="990"/>
        <w:gridCol w:w="3075"/>
        <w:gridCol w:w="1320"/>
        <w:gridCol w:w="225"/>
        <w:gridCol w:w="885"/>
        <w:gridCol w:w="435"/>
        <w:gridCol w:w="570"/>
        <w:gridCol w:w="750"/>
        <w:gridCol w:w="1125"/>
        <w:gridCol w:w="3120"/>
        <w:tblGridChange w:id="0">
          <w:tblGrid>
            <w:gridCol w:w="1590"/>
            <w:gridCol w:w="990"/>
            <w:gridCol w:w="3075"/>
            <w:gridCol w:w="1320"/>
            <w:gridCol w:w="225"/>
            <w:gridCol w:w="885"/>
            <w:gridCol w:w="435"/>
            <w:gridCol w:w="570"/>
            <w:gridCol w:w="750"/>
            <w:gridCol w:w="1125"/>
            <w:gridCol w:w="3120"/>
          </w:tblGrid>
        </w:tblGridChange>
      </w:tblGrid>
      <w:tr>
        <w:trPr>
          <w:cantSplit w:val="0"/>
          <w:trHeight w:val="444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High School Instructional Materials Survey and Course Section Information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To Be Completed by the School/District 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C.2.1 AND C.2.4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Course/Course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Listing of Instructional Materials/Publisher/Edition purchased for all students enrolled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Total Materials Purchased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Total Students Enrolled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# of Sections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# of students enrolled – and special designations*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/ Language 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Mathematics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History / Social Science and Science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Foreign 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D4">
            <w:pPr>
              <w:jc w:val="right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                             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-80961</wp:posOffset>
                      </wp:positionH>
                      <wp:positionV relativeFrom="paragraph">
                        <wp:posOffset>321628</wp:posOffset>
                      </wp:positionV>
                      <wp:extent cx="9159875" cy="3524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770825" y="3608550"/>
                                <a:ext cx="91503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*</w:t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 BI = Bilingual; RS= Resource: SD= Special Day; OSE=Other Special Education; Advanced Placement=AP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-80961</wp:posOffset>
                      </wp:positionH>
                      <wp:positionV relativeFrom="paragraph">
                        <wp:posOffset>321628</wp:posOffset>
                      </wp:positionV>
                      <wp:extent cx="9159875" cy="35242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59875" cy="352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gridSpan w:val="11"/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jc w:val="center"/>
              <w:rPr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EXAMPLE for English Language Arts Instructional Materials Survey</w:t>
            </w:r>
          </w:p>
          <w:p w:rsidR="00000000" w:rsidDel="00000000" w:rsidP="00000000" w:rsidRDefault="00000000" w:rsidRPr="00000000" w14:paraId="000000E0">
            <w:pPr>
              <w:widowControl w:val="0"/>
              <w:jc w:val="center"/>
              <w:rPr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vertAlign w:val="baseline"/>
                <w:rtl w:val="0"/>
              </w:rPr>
              <w:t xml:space="preserve">High School Instructional Materials Survey and Course Section Information</w:t>
            </w:r>
          </w:p>
        </w:tc>
      </w:tr>
      <w:tr>
        <w:trPr>
          <w:cantSplit w:val="0"/>
          <w:trHeight w:val="1002" w:hRule="atLeast"/>
          <w:tblHeader w:val="0"/>
        </w:trPr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Course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6e6e6" w:val="clear"/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Listing of Instructional Materials /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Publisher /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Edition purchased for all students enrolled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Total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Materials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Purchased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6e6e6" w:val="clear"/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Total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Students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Enrolled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6e6e6" w:val="clear"/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# of Sections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6e6e6" w:val="clear"/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# of students enrolled – and special designations*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/ 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English I</w:t>
            </w:r>
          </w:p>
          <w:p w:rsidR="00000000" w:rsidDel="00000000" w:rsidP="00000000" w:rsidRDefault="00000000" w:rsidRPr="00000000" w14:paraId="0000010F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Reading*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McDougal Littell, Language of Literature, Grade 9, 2002 </w:t>
            </w:r>
          </w:p>
          <w:p w:rsidR="00000000" w:rsidDel="00000000" w:rsidP="00000000" w:rsidRDefault="00000000" w:rsidRPr="00000000" w14:paraId="00000114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SRA REACH, 2002</w:t>
            </w:r>
          </w:p>
          <w:p w:rsidR="00000000" w:rsidDel="00000000" w:rsidP="00000000" w:rsidRDefault="00000000" w:rsidRPr="00000000" w14:paraId="00000117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Corrective Reading – Level C</w:t>
            </w:r>
          </w:p>
          <w:p w:rsidR="00000000" w:rsidDel="00000000" w:rsidP="00000000" w:rsidRDefault="00000000" w:rsidRPr="00000000" w14:paraId="00000118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Comprehension ( Student Book)</w:t>
            </w:r>
          </w:p>
          <w:p w:rsidR="00000000" w:rsidDel="00000000" w:rsidP="00000000" w:rsidRDefault="00000000" w:rsidRPr="00000000" w14:paraId="00000119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Comprehension Workbook</w:t>
            </w:r>
          </w:p>
          <w:p w:rsidR="00000000" w:rsidDel="00000000" w:rsidP="00000000" w:rsidRDefault="00000000" w:rsidRPr="00000000" w14:paraId="0000011A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Decoding – Student Book</w:t>
            </w:r>
          </w:p>
          <w:p w:rsidR="00000000" w:rsidDel="00000000" w:rsidP="00000000" w:rsidRDefault="00000000" w:rsidRPr="00000000" w14:paraId="0000011B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Decoding Workbook</w:t>
            </w:r>
          </w:p>
          <w:p w:rsidR="00000000" w:rsidDel="00000000" w:rsidP="00000000" w:rsidRDefault="00000000" w:rsidRPr="00000000" w14:paraId="0000011C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 Spelling Workbook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225</w:t>
            </w:r>
          </w:p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</w:t>
            </w:r>
          </w:p>
          <w:p w:rsidR="00000000" w:rsidDel="00000000" w:rsidP="00000000" w:rsidRDefault="00000000" w:rsidRPr="00000000" w14:paraId="0000012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200</w:t>
            </w:r>
          </w:p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31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 students</w:t>
            </w:r>
          </w:p>
          <w:p w:rsidR="00000000" w:rsidDel="00000000" w:rsidP="00000000" w:rsidRDefault="00000000" w:rsidRPr="00000000" w14:paraId="00000138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24 Students</w:t>
            </w:r>
          </w:p>
          <w:p w:rsidR="00000000" w:rsidDel="00000000" w:rsidP="00000000" w:rsidRDefault="00000000" w:rsidRPr="00000000" w14:paraId="00000139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15 Students * (RS) </w:t>
            </w:r>
          </w:p>
          <w:p w:rsidR="00000000" w:rsidDel="00000000" w:rsidP="00000000" w:rsidRDefault="00000000" w:rsidRPr="00000000" w14:paraId="0000013A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30 students</w:t>
            </w:r>
          </w:p>
          <w:p w:rsidR="00000000" w:rsidDel="00000000" w:rsidP="00000000" w:rsidRDefault="00000000" w:rsidRPr="00000000" w14:paraId="0000013B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 students </w:t>
            </w:r>
          </w:p>
          <w:p w:rsidR="00000000" w:rsidDel="00000000" w:rsidP="00000000" w:rsidRDefault="00000000" w:rsidRPr="00000000" w14:paraId="0000013D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English II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McDougal Littell, Language of Literature, Grade 10, 2002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225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200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List as above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English III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McDougal Littell, Language of Literature, Grade 11, 2002</w:t>
            </w:r>
          </w:p>
          <w:p w:rsidR="00000000" w:rsidDel="00000000" w:rsidP="00000000" w:rsidRDefault="00000000" w:rsidRPr="00000000" w14:paraId="0000014F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And Novels…..</w:t>
            </w:r>
          </w:p>
          <w:p w:rsidR="00000000" w:rsidDel="00000000" w:rsidP="00000000" w:rsidRDefault="00000000" w:rsidRPr="00000000" w14:paraId="00000150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Catcher in the Rye, Salinger</w:t>
            </w:r>
          </w:p>
          <w:p w:rsidR="00000000" w:rsidDel="00000000" w:rsidP="00000000" w:rsidRDefault="00000000" w:rsidRPr="00000000" w14:paraId="00000151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Crucible, Miller</w:t>
            </w:r>
          </w:p>
          <w:p w:rsidR="00000000" w:rsidDel="00000000" w:rsidP="00000000" w:rsidRDefault="00000000" w:rsidRPr="00000000" w14:paraId="00000152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The Great Gatsby, Fitzgerald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225</w:t>
            </w:r>
          </w:p>
          <w:p w:rsidR="00000000" w:rsidDel="00000000" w:rsidP="00000000" w:rsidRDefault="00000000" w:rsidRPr="00000000" w14:paraId="0000015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90 – 3 class sets of each</w:t>
            </w:r>
          </w:p>
          <w:p w:rsidR="00000000" w:rsidDel="00000000" w:rsidP="00000000" w:rsidRDefault="00000000" w:rsidRPr="00000000" w14:paraId="0000015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novel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200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7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Other English Language Arts Courses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AP English </w:t>
            </w:r>
          </w:p>
          <w:p w:rsidR="00000000" w:rsidDel="00000000" w:rsidP="00000000" w:rsidRDefault="00000000" w:rsidRPr="00000000" w14:paraId="0000016C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HighPoint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jc w:val="center"/>
        <w:rPr>
          <w:b w:val="0"/>
          <w:bCs w:val="0"/>
          <w:vertAlign w:val="baseline"/>
        </w:rPr>
        <w:sectPr>
          <w:headerReference r:id="rId8" w:type="default"/>
          <w:footerReference r:id="rId9" w:type="default"/>
          <w:footerReference r:id="rId10" w:type="even"/>
          <w:pgSz w:h="12240" w:w="15840" w:orient="landscape"/>
          <w:pgMar w:bottom="1440" w:top="1440" w:left="720" w:right="720" w:header="432" w:footer="447"/>
          <w:pgNumType w:start="1"/>
        </w:sect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-74611</wp:posOffset>
                </wp:positionH>
                <wp:positionV relativeFrom="paragraph">
                  <wp:posOffset>288608</wp:posOffset>
                </wp:positionV>
                <wp:extent cx="8880475" cy="3524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910525" y="3608550"/>
                          <a:ext cx="88709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*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BI = Bilingual; RS= Resource: SD= Special Day; OSE=Other Special Education; Advanced Placement=AP;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-74611</wp:posOffset>
                </wp:positionH>
                <wp:positionV relativeFrom="paragraph">
                  <wp:posOffset>288608</wp:posOffset>
                </wp:positionV>
                <wp:extent cx="8880475" cy="3524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8047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79">
      <w:pPr>
        <w:pStyle w:val="Title"/>
        <w:ind w:left="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High School Enrollment Form                     </w:t>
        <w:tab/>
        <w:tab/>
        <w:tab/>
        <w:tab/>
        <w:t xml:space="preserve">  C.2.4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(to be completed by the school/district)</w:t>
      </w:r>
    </w:p>
    <w:p w:rsidR="00000000" w:rsidDel="00000000" w:rsidP="00000000" w:rsidRDefault="00000000" w:rsidRPr="00000000" w14:paraId="0000017B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Style w:val="Heading1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School: _____________________________________________________</w:t>
        <w:tab/>
        <w:t xml:space="preserve">Date: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District: 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Name and Title of Person Completing Form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tabs>
          <w:tab w:val="left" w:leader="none" w:pos="11340"/>
        </w:tabs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Principal 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jc w:val="both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00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49"/>
        <w:gridCol w:w="2260"/>
        <w:tblGridChange w:id="0">
          <w:tblGrid>
            <w:gridCol w:w="2749"/>
            <w:gridCol w:w="2260"/>
          </w:tblGrid>
        </w:tblGridChange>
      </w:tblGrid>
      <w:tr>
        <w:trPr>
          <w:cantSplit w:val="0"/>
          <w:trHeight w:val="1349" w:hRule="atLeast"/>
          <w:tblHeader w:val="0"/>
        </w:trPr>
        <w:tc>
          <w:tcPr>
            <w:shd w:fill="000080" w:val="clear"/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80" w:val="clear"/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Current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Enrollment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A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Total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C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Ninth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E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Tenth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0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Eleventh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2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Twelfth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3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432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720" w:top="720" w:left="720" w:right="720" w:header="432" w:footer="43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2007 Training Materials/Instructional Materials/HighSchool_IMSurvey_2007.doc –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D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© 2007 California County Superintendents Educational Services Association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 Black" w:cs="Arial Black" w:eastAsia="Arial Black" w:hAnsi="Arial Black"/>
        <w:b w:val="0"/>
        <w:bCs w:val="0"/>
        <w:i w:val="0"/>
        <w:iCs w:val="0"/>
        <w:smallCaps w:val="0"/>
        <w:strike w:val="0"/>
        <w:color w:val="80808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both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40"/>
      <w:szCs w:val="40"/>
      <w:vertAlign w:val="baseline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4.0" w:type="dxa"/>
        <w:bottom w:w="0.0" w:type="dxa"/>
        <w:right w:w="54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7YbepmP+gYlfu6cRBlD76tdBCw==">CgMxLjA4AHIhMW5yLXFpWk9nM211RDlFUVFnZmVTcDI3SzNOUGJ3aEty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2009-07-28T18:34:00Z</dcterms:created>
  <dc:creator>Heather Edwards</dc:creator>
</cp:coreProperties>
</file>