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AB" w:rsidRDefault="00CA23AB">
      <w:pPr>
        <w:spacing w:before="37"/>
        <w:rPr>
          <w:rFonts w:ascii="Times New Roman"/>
          <w:b/>
          <w:color w:val="444444"/>
        </w:rPr>
      </w:pPr>
      <w:r>
        <w:rPr>
          <w:rFonts w:ascii="Times New Roman"/>
          <w:b/>
          <w:color w:val="444444"/>
        </w:rPr>
        <w:t xml:space="preserve">         </w:t>
      </w:r>
      <w:r w:rsidR="00804EA3">
        <w:rPr>
          <w:rFonts w:ascii="Times New Roman"/>
          <w:b/>
          <w:color w:val="444444"/>
        </w:rPr>
        <w:t>Migrant Education Out of School Youth 3 Day Educational Retreat</w:t>
      </w:r>
      <w:r>
        <w:rPr>
          <w:rFonts w:ascii="Times New Roman"/>
          <w:b/>
          <w:color w:val="444444"/>
        </w:rPr>
        <w:t xml:space="preserve">  </w:t>
      </w:r>
    </w:p>
    <w:p w:rsidR="00CA23AB" w:rsidRDefault="00CA23AB">
      <w:pPr>
        <w:spacing w:before="37"/>
        <w:rPr>
          <w:rFonts w:ascii="Times New Roman"/>
          <w:b/>
          <w:color w:val="444444"/>
        </w:rPr>
      </w:pPr>
    </w:p>
    <w:p w:rsidR="00C35856" w:rsidRDefault="00482042">
      <w:pPr>
        <w:numPr>
          <w:ilvl w:val="0"/>
          <w:numId w:val="1"/>
        </w:numPr>
        <w:tabs>
          <w:tab w:val="left" w:pos="475"/>
        </w:tabs>
        <w:spacing w:before="37"/>
        <w:ind w:hanging="353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444444"/>
        </w:rPr>
        <w:t>SUMMARY</w:t>
      </w:r>
      <w:r>
        <w:rPr>
          <w:rFonts w:ascii="Times New Roman"/>
          <w:b/>
          <w:color w:val="444444"/>
          <w:spacing w:val="15"/>
        </w:rPr>
        <w:t xml:space="preserve"> </w:t>
      </w:r>
      <w:r>
        <w:rPr>
          <w:rFonts w:ascii="Times New Roman"/>
          <w:b/>
          <w:color w:val="444444"/>
        </w:rPr>
        <w:t>AND</w:t>
      </w:r>
      <w:r>
        <w:rPr>
          <w:rFonts w:ascii="Times New Roman"/>
          <w:b/>
          <w:color w:val="444444"/>
          <w:spacing w:val="8"/>
        </w:rPr>
        <w:t xml:space="preserve"> </w:t>
      </w:r>
      <w:r>
        <w:rPr>
          <w:rFonts w:ascii="Times New Roman"/>
          <w:b/>
          <w:color w:val="444444"/>
        </w:rPr>
        <w:t>BACKGROUND</w:t>
      </w:r>
    </w:p>
    <w:p w:rsidR="00C35856" w:rsidRDefault="00C35856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5856" w:rsidRDefault="00482042">
      <w:pPr>
        <w:pStyle w:val="BodyText"/>
        <w:spacing w:line="250" w:lineRule="auto"/>
        <w:ind w:left="460" w:right="195" w:firstLine="4"/>
      </w:pPr>
      <w:r>
        <w:rPr>
          <w:color w:val="444444"/>
        </w:rPr>
        <w:t>The</w:t>
      </w:r>
      <w:r>
        <w:rPr>
          <w:color w:val="444444"/>
          <w:spacing w:val="5"/>
        </w:rPr>
        <w:t xml:space="preserve"> </w:t>
      </w:r>
      <w:r>
        <w:rPr>
          <w:color w:val="444444"/>
        </w:rPr>
        <w:t>purpose</w:t>
      </w:r>
      <w:r>
        <w:rPr>
          <w:color w:val="444444"/>
          <w:spacing w:val="40"/>
        </w:rPr>
        <w:t xml:space="preserve"> </w:t>
      </w:r>
      <w:r>
        <w:rPr>
          <w:color w:val="444444"/>
        </w:rPr>
        <w:t>of</w:t>
      </w:r>
      <w:r>
        <w:rPr>
          <w:color w:val="444444"/>
          <w:spacing w:val="5"/>
        </w:rPr>
        <w:t xml:space="preserve"> </w:t>
      </w:r>
      <w:r>
        <w:rPr>
          <w:color w:val="444444"/>
        </w:rPr>
        <w:t>this</w:t>
      </w:r>
      <w:r>
        <w:rPr>
          <w:color w:val="444444"/>
          <w:spacing w:val="18"/>
        </w:rPr>
        <w:t xml:space="preserve"> </w:t>
      </w:r>
      <w:r>
        <w:rPr>
          <w:color w:val="444444"/>
        </w:rPr>
        <w:t>Request</w:t>
      </w:r>
      <w:r>
        <w:rPr>
          <w:color w:val="444444"/>
          <w:spacing w:val="28"/>
        </w:rPr>
        <w:t xml:space="preserve"> </w:t>
      </w:r>
      <w:r>
        <w:rPr>
          <w:color w:val="444444"/>
        </w:rPr>
        <w:t>for</w:t>
      </w:r>
      <w:r>
        <w:rPr>
          <w:color w:val="444444"/>
          <w:spacing w:val="15"/>
        </w:rPr>
        <w:t xml:space="preserve"> </w:t>
      </w:r>
      <w:r>
        <w:rPr>
          <w:color w:val="444444"/>
        </w:rPr>
        <w:t>Proposal</w:t>
      </w:r>
      <w:r>
        <w:rPr>
          <w:color w:val="444444"/>
          <w:spacing w:val="32"/>
        </w:rPr>
        <w:t xml:space="preserve"> </w:t>
      </w:r>
      <w:r>
        <w:rPr>
          <w:color w:val="444444"/>
        </w:rPr>
        <w:t>(RFP)</w:t>
      </w:r>
      <w:r>
        <w:rPr>
          <w:color w:val="444444"/>
          <w:spacing w:val="16"/>
        </w:rPr>
        <w:t xml:space="preserve"> </w:t>
      </w:r>
      <w:r>
        <w:rPr>
          <w:color w:val="444444"/>
        </w:rPr>
        <w:t>is</w:t>
      </w:r>
      <w:r>
        <w:rPr>
          <w:color w:val="444444"/>
          <w:spacing w:val="12"/>
        </w:rPr>
        <w:t xml:space="preserve"> </w:t>
      </w:r>
      <w:r>
        <w:rPr>
          <w:color w:val="444444"/>
        </w:rPr>
        <w:t>to</w:t>
      </w:r>
      <w:r>
        <w:rPr>
          <w:color w:val="444444"/>
          <w:spacing w:val="23"/>
        </w:rPr>
        <w:t xml:space="preserve"> </w:t>
      </w:r>
      <w:r>
        <w:rPr>
          <w:color w:val="444444"/>
        </w:rPr>
        <w:t>solicit</w:t>
      </w:r>
      <w:r>
        <w:rPr>
          <w:color w:val="444444"/>
          <w:spacing w:val="11"/>
        </w:rPr>
        <w:t xml:space="preserve"> </w:t>
      </w:r>
      <w:r>
        <w:rPr>
          <w:color w:val="444444"/>
        </w:rPr>
        <w:t>proposals</w:t>
      </w:r>
      <w:r>
        <w:rPr>
          <w:color w:val="444444"/>
          <w:spacing w:val="35"/>
        </w:rPr>
        <w:t xml:space="preserve"> </w:t>
      </w:r>
      <w:r>
        <w:rPr>
          <w:color w:val="444444"/>
        </w:rPr>
        <w:t>from</w:t>
      </w:r>
      <w:r>
        <w:rPr>
          <w:color w:val="444444"/>
          <w:spacing w:val="14"/>
        </w:rPr>
        <w:t xml:space="preserve"> </w:t>
      </w:r>
      <w:r>
        <w:rPr>
          <w:color w:val="444444"/>
        </w:rPr>
        <w:t>various</w:t>
      </w:r>
      <w:r>
        <w:rPr>
          <w:color w:val="444444"/>
          <w:spacing w:val="29"/>
        </w:rPr>
        <w:t xml:space="preserve"> </w:t>
      </w:r>
      <w:r>
        <w:rPr>
          <w:color w:val="444444"/>
        </w:rPr>
        <w:t>candidate organizations,</w:t>
      </w:r>
      <w:r>
        <w:rPr>
          <w:color w:val="444444"/>
          <w:spacing w:val="40"/>
        </w:rPr>
        <w:t xml:space="preserve"> </w:t>
      </w:r>
      <w:r>
        <w:rPr>
          <w:color w:val="444444"/>
        </w:rPr>
        <w:t>conduct</w:t>
      </w:r>
      <w:r>
        <w:rPr>
          <w:color w:val="444444"/>
          <w:spacing w:val="26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14"/>
        </w:rPr>
        <w:t xml:space="preserve"> </w:t>
      </w:r>
      <w:r>
        <w:rPr>
          <w:color w:val="444444"/>
        </w:rPr>
        <w:t>fair</w:t>
      </w:r>
      <w:r>
        <w:rPr>
          <w:color w:val="444444"/>
          <w:spacing w:val="21"/>
        </w:rPr>
        <w:t xml:space="preserve"> </w:t>
      </w:r>
      <w:r>
        <w:rPr>
          <w:color w:val="444444"/>
        </w:rPr>
        <w:t>and</w:t>
      </w:r>
      <w:r>
        <w:rPr>
          <w:color w:val="444444"/>
          <w:spacing w:val="21"/>
        </w:rPr>
        <w:t xml:space="preserve"> </w:t>
      </w:r>
      <w:r>
        <w:rPr>
          <w:color w:val="444444"/>
        </w:rPr>
        <w:t>extensive</w:t>
      </w:r>
      <w:r>
        <w:rPr>
          <w:color w:val="444444"/>
          <w:spacing w:val="21"/>
        </w:rPr>
        <w:t xml:space="preserve"> </w:t>
      </w:r>
      <w:r>
        <w:rPr>
          <w:color w:val="444444"/>
        </w:rPr>
        <w:t>evaluation</w:t>
      </w:r>
      <w:r>
        <w:rPr>
          <w:color w:val="444444"/>
          <w:spacing w:val="26"/>
        </w:rPr>
        <w:t xml:space="preserve"> </w:t>
      </w:r>
      <w:r>
        <w:rPr>
          <w:color w:val="444444"/>
        </w:rPr>
        <w:t>based</w:t>
      </w:r>
      <w:r>
        <w:rPr>
          <w:color w:val="444444"/>
          <w:spacing w:val="29"/>
        </w:rPr>
        <w:t xml:space="preserve"> </w:t>
      </w:r>
      <w:r>
        <w:rPr>
          <w:color w:val="444444"/>
        </w:rPr>
        <w:t>on</w:t>
      </w:r>
      <w:r>
        <w:rPr>
          <w:color w:val="444444"/>
          <w:spacing w:val="11"/>
        </w:rPr>
        <w:t xml:space="preserve"> </w:t>
      </w:r>
      <w:r>
        <w:rPr>
          <w:color w:val="444444"/>
        </w:rPr>
        <w:t>criteria</w:t>
      </w:r>
      <w:r>
        <w:rPr>
          <w:color w:val="444444"/>
          <w:spacing w:val="15"/>
        </w:rPr>
        <w:t xml:space="preserve"> </w:t>
      </w:r>
      <w:r>
        <w:rPr>
          <w:color w:val="444444"/>
        </w:rPr>
        <w:t>listed</w:t>
      </w:r>
      <w:r>
        <w:rPr>
          <w:color w:val="444444"/>
          <w:spacing w:val="20"/>
        </w:rPr>
        <w:t xml:space="preserve"> </w:t>
      </w:r>
      <w:r>
        <w:rPr>
          <w:color w:val="444444"/>
        </w:rPr>
        <w:t>herein,</w:t>
      </w:r>
      <w:r>
        <w:rPr>
          <w:color w:val="444444"/>
          <w:spacing w:val="35"/>
        </w:rPr>
        <w:t xml:space="preserve"> </w:t>
      </w:r>
      <w:r>
        <w:rPr>
          <w:color w:val="444444"/>
        </w:rPr>
        <w:t>and select</w:t>
      </w:r>
      <w:r>
        <w:rPr>
          <w:color w:val="444444"/>
          <w:spacing w:val="16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17"/>
        </w:rPr>
        <w:t xml:space="preserve"> </w:t>
      </w:r>
      <w:r>
        <w:rPr>
          <w:color w:val="444444"/>
        </w:rPr>
        <w:t>candidate</w:t>
      </w:r>
      <w:r>
        <w:rPr>
          <w:color w:val="444444"/>
          <w:spacing w:val="21"/>
        </w:rPr>
        <w:t xml:space="preserve"> </w:t>
      </w:r>
      <w:r>
        <w:rPr>
          <w:color w:val="444444"/>
        </w:rPr>
        <w:t>who</w:t>
      </w:r>
      <w:r>
        <w:rPr>
          <w:color w:val="444444"/>
          <w:spacing w:val="22"/>
        </w:rPr>
        <w:t xml:space="preserve"> </w:t>
      </w:r>
      <w:r>
        <w:rPr>
          <w:color w:val="444444"/>
        </w:rPr>
        <w:t>best</w:t>
      </w:r>
      <w:r>
        <w:rPr>
          <w:color w:val="444444"/>
          <w:spacing w:val="22"/>
        </w:rPr>
        <w:t xml:space="preserve"> </w:t>
      </w:r>
      <w:r>
        <w:rPr>
          <w:color w:val="444444"/>
        </w:rPr>
        <w:t>represents</w:t>
      </w:r>
      <w:r>
        <w:rPr>
          <w:color w:val="444444"/>
          <w:spacing w:val="30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20"/>
        </w:rPr>
        <w:t xml:space="preserve"> </w:t>
      </w:r>
      <w:r>
        <w:rPr>
          <w:color w:val="444444"/>
        </w:rPr>
        <w:t>goals</w:t>
      </w:r>
      <w:r>
        <w:rPr>
          <w:color w:val="444444"/>
          <w:spacing w:val="17"/>
        </w:rPr>
        <w:t xml:space="preserve"> </w:t>
      </w:r>
      <w:r>
        <w:rPr>
          <w:color w:val="444444"/>
        </w:rPr>
        <w:t>and</w:t>
      </w:r>
      <w:r>
        <w:rPr>
          <w:color w:val="444444"/>
          <w:spacing w:val="24"/>
        </w:rPr>
        <w:t xml:space="preserve"> </w:t>
      </w:r>
      <w:r>
        <w:rPr>
          <w:color w:val="444444"/>
        </w:rPr>
        <w:t>objectives</w:t>
      </w:r>
      <w:r>
        <w:rPr>
          <w:color w:val="444444"/>
          <w:spacing w:val="25"/>
        </w:rPr>
        <w:t xml:space="preserve"> </w:t>
      </w:r>
      <w:r>
        <w:rPr>
          <w:color w:val="444444"/>
        </w:rPr>
        <w:t>listed</w:t>
      </w:r>
      <w:r>
        <w:rPr>
          <w:color w:val="444444"/>
          <w:spacing w:val="18"/>
        </w:rPr>
        <w:t xml:space="preserve"> </w:t>
      </w:r>
      <w:r>
        <w:rPr>
          <w:color w:val="444444"/>
        </w:rPr>
        <w:t>in</w:t>
      </w:r>
      <w:r>
        <w:rPr>
          <w:color w:val="444444"/>
          <w:spacing w:val="5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15"/>
        </w:rPr>
        <w:t xml:space="preserve"> </w:t>
      </w:r>
      <w:r>
        <w:rPr>
          <w:color w:val="444444"/>
        </w:rPr>
        <w:t>Regional Application</w:t>
      </w:r>
      <w:r>
        <w:rPr>
          <w:color w:val="444444"/>
          <w:spacing w:val="41"/>
        </w:rPr>
        <w:t xml:space="preserve"> </w:t>
      </w:r>
      <w:r>
        <w:rPr>
          <w:color w:val="444444"/>
        </w:rPr>
        <w:t>for</w:t>
      </w:r>
      <w:r>
        <w:rPr>
          <w:color w:val="444444"/>
          <w:spacing w:val="12"/>
        </w:rPr>
        <w:t xml:space="preserve"> </w:t>
      </w:r>
      <w:r>
        <w:rPr>
          <w:color w:val="444444"/>
        </w:rPr>
        <w:t>Migrant</w:t>
      </w:r>
      <w:r>
        <w:rPr>
          <w:color w:val="444444"/>
          <w:spacing w:val="40"/>
        </w:rPr>
        <w:t xml:space="preserve"> </w:t>
      </w:r>
      <w:r>
        <w:rPr>
          <w:color w:val="444444"/>
        </w:rPr>
        <w:t>Education</w:t>
      </w:r>
      <w:r>
        <w:rPr>
          <w:color w:val="444444"/>
          <w:spacing w:val="32"/>
        </w:rPr>
        <w:t xml:space="preserve"> </w:t>
      </w:r>
      <w:r>
        <w:rPr>
          <w:color w:val="444444"/>
        </w:rPr>
        <w:t>Region</w:t>
      </w:r>
      <w:r>
        <w:rPr>
          <w:color w:val="444444"/>
          <w:spacing w:val="26"/>
        </w:rPr>
        <w:t xml:space="preserve"> </w:t>
      </w:r>
      <w:r>
        <w:rPr>
          <w:color w:val="444444"/>
        </w:rPr>
        <w:t>V.</w:t>
      </w:r>
    </w:p>
    <w:p w:rsidR="00C35856" w:rsidRDefault="00C35856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C35856" w:rsidRDefault="00482042">
      <w:pPr>
        <w:pStyle w:val="BodyText"/>
        <w:spacing w:line="249" w:lineRule="auto"/>
        <w:ind w:left="469" w:right="715" w:hanging="5"/>
        <w:jc w:val="both"/>
      </w:pPr>
      <w:r>
        <w:rPr>
          <w:color w:val="444444"/>
        </w:rPr>
        <w:t>Migrant</w:t>
      </w:r>
      <w:r>
        <w:rPr>
          <w:color w:val="444444"/>
          <w:spacing w:val="24"/>
        </w:rPr>
        <w:t xml:space="preserve"> </w:t>
      </w:r>
      <w:r>
        <w:rPr>
          <w:color w:val="444444"/>
        </w:rPr>
        <w:t>Education</w:t>
      </w:r>
      <w:r>
        <w:rPr>
          <w:color w:val="444444"/>
          <w:spacing w:val="29"/>
        </w:rPr>
        <w:t xml:space="preserve"> </w:t>
      </w:r>
      <w:r>
        <w:rPr>
          <w:color w:val="444444"/>
        </w:rPr>
        <w:t>Region</w:t>
      </w:r>
      <w:r>
        <w:rPr>
          <w:color w:val="444444"/>
          <w:spacing w:val="19"/>
        </w:rPr>
        <w:t xml:space="preserve"> </w:t>
      </w:r>
      <w:r>
        <w:rPr>
          <w:color w:val="444444"/>
        </w:rPr>
        <w:t>V</w:t>
      </w:r>
      <w:r>
        <w:rPr>
          <w:color w:val="444444"/>
          <w:spacing w:val="26"/>
        </w:rPr>
        <w:t xml:space="preserve"> </w:t>
      </w:r>
      <w:r>
        <w:rPr>
          <w:color w:val="444444"/>
        </w:rPr>
        <w:t>is</w:t>
      </w:r>
      <w:r>
        <w:rPr>
          <w:color w:val="444444"/>
          <w:spacing w:val="13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program</w:t>
      </w:r>
      <w:r>
        <w:rPr>
          <w:color w:val="444444"/>
          <w:spacing w:val="33"/>
        </w:rPr>
        <w:t xml:space="preserve"> </w:t>
      </w:r>
      <w:r>
        <w:rPr>
          <w:color w:val="444444"/>
        </w:rPr>
        <w:t>listed</w:t>
      </w:r>
      <w:r>
        <w:rPr>
          <w:color w:val="444444"/>
          <w:spacing w:val="20"/>
        </w:rPr>
        <w:t xml:space="preserve"> </w:t>
      </w:r>
      <w:r>
        <w:rPr>
          <w:color w:val="444444"/>
        </w:rPr>
        <w:t>under</w:t>
      </w:r>
      <w:r>
        <w:rPr>
          <w:color w:val="444444"/>
          <w:spacing w:val="29"/>
        </w:rPr>
        <w:t xml:space="preserve"> </w:t>
      </w:r>
      <w:r>
        <w:rPr>
          <w:color w:val="444444"/>
        </w:rPr>
        <w:t>Ke</w:t>
      </w:r>
      <w:r w:rsidR="00263E32">
        <w:rPr>
          <w:color w:val="444444"/>
        </w:rPr>
        <w:t>rn</w:t>
      </w:r>
      <w:r>
        <w:rPr>
          <w:color w:val="444444"/>
          <w:spacing w:val="22"/>
        </w:rPr>
        <w:t xml:space="preserve"> </w:t>
      </w:r>
      <w:r>
        <w:rPr>
          <w:color w:val="444444"/>
        </w:rPr>
        <w:t>County</w:t>
      </w:r>
      <w:r>
        <w:rPr>
          <w:color w:val="444444"/>
          <w:spacing w:val="28"/>
        </w:rPr>
        <w:t xml:space="preserve"> </w:t>
      </w:r>
      <w:r>
        <w:rPr>
          <w:color w:val="444444"/>
        </w:rPr>
        <w:t>Superintendent</w:t>
      </w:r>
      <w:r>
        <w:rPr>
          <w:color w:val="444444"/>
          <w:spacing w:val="32"/>
        </w:rPr>
        <w:t xml:space="preserve"> </w:t>
      </w:r>
      <w:r>
        <w:rPr>
          <w:color w:val="444444"/>
        </w:rPr>
        <w:t>of Schools.</w:t>
      </w:r>
      <w:r>
        <w:rPr>
          <w:color w:val="444444"/>
          <w:spacing w:val="23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13"/>
        </w:rPr>
        <w:t xml:space="preserve"> </w:t>
      </w:r>
      <w:r>
        <w:rPr>
          <w:color w:val="444444"/>
        </w:rPr>
        <w:t>program</w:t>
      </w:r>
      <w:r>
        <w:rPr>
          <w:color w:val="444444"/>
          <w:spacing w:val="40"/>
        </w:rPr>
        <w:t xml:space="preserve"> </w:t>
      </w:r>
      <w:r>
        <w:rPr>
          <w:color w:val="444444"/>
        </w:rPr>
        <w:t>serves</w:t>
      </w:r>
      <w:r>
        <w:rPr>
          <w:color w:val="444444"/>
          <w:spacing w:val="17"/>
        </w:rPr>
        <w:t xml:space="preserve"> </w:t>
      </w:r>
      <w:r>
        <w:rPr>
          <w:color w:val="444444"/>
        </w:rPr>
        <w:t>approximately</w:t>
      </w:r>
      <w:r>
        <w:rPr>
          <w:color w:val="444444"/>
          <w:spacing w:val="38"/>
        </w:rPr>
        <w:t xml:space="preserve"> </w:t>
      </w:r>
      <w:r>
        <w:rPr>
          <w:color w:val="444444"/>
        </w:rPr>
        <w:t>7000</w:t>
      </w:r>
      <w:r>
        <w:rPr>
          <w:color w:val="444444"/>
          <w:spacing w:val="24"/>
        </w:rPr>
        <w:t xml:space="preserve"> </w:t>
      </w:r>
      <w:r>
        <w:rPr>
          <w:color w:val="444444"/>
        </w:rPr>
        <w:t>students.</w:t>
      </w:r>
      <w:r>
        <w:rPr>
          <w:color w:val="444444"/>
          <w:spacing w:val="30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8"/>
        </w:rPr>
        <w:t xml:space="preserve"> </w:t>
      </w:r>
      <w:r>
        <w:rPr>
          <w:color w:val="444444"/>
        </w:rPr>
        <w:t>program</w:t>
      </w:r>
      <w:r>
        <w:rPr>
          <w:color w:val="444444"/>
          <w:spacing w:val="34"/>
        </w:rPr>
        <w:t xml:space="preserve"> </w:t>
      </w:r>
      <w:r>
        <w:rPr>
          <w:color w:val="444444"/>
        </w:rPr>
        <w:t>is</w:t>
      </w:r>
      <w:r>
        <w:rPr>
          <w:color w:val="444444"/>
          <w:spacing w:val="11"/>
        </w:rPr>
        <w:t xml:space="preserve"> </w:t>
      </w:r>
      <w:r>
        <w:rPr>
          <w:color w:val="444444"/>
        </w:rPr>
        <w:t>authorized under</w:t>
      </w:r>
      <w:r>
        <w:rPr>
          <w:color w:val="444444"/>
          <w:spacing w:val="37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28"/>
        </w:rPr>
        <w:t xml:space="preserve"> </w:t>
      </w:r>
      <w:r>
        <w:rPr>
          <w:color w:val="444444"/>
        </w:rPr>
        <w:t>Secondary</w:t>
      </w:r>
      <w:r>
        <w:rPr>
          <w:color w:val="444444"/>
          <w:spacing w:val="18"/>
        </w:rPr>
        <w:t xml:space="preserve"> </w:t>
      </w:r>
      <w:r>
        <w:rPr>
          <w:color w:val="444444"/>
        </w:rPr>
        <w:t>Education</w:t>
      </w:r>
      <w:r>
        <w:rPr>
          <w:color w:val="444444"/>
          <w:spacing w:val="31"/>
        </w:rPr>
        <w:t xml:space="preserve"> </w:t>
      </w:r>
      <w:r>
        <w:rPr>
          <w:color w:val="444444"/>
        </w:rPr>
        <w:t>Act.</w:t>
      </w:r>
    </w:p>
    <w:p w:rsidR="00C35856" w:rsidRDefault="00C35856">
      <w:pPr>
        <w:rPr>
          <w:rFonts w:ascii="Times New Roman" w:eastAsia="Times New Roman" w:hAnsi="Times New Roman" w:cs="Times New Roman"/>
        </w:rPr>
      </w:pPr>
    </w:p>
    <w:p w:rsidR="00C35856" w:rsidRDefault="00C35856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C35856" w:rsidRDefault="00482042">
      <w:pPr>
        <w:numPr>
          <w:ilvl w:val="0"/>
          <w:numId w:val="1"/>
        </w:numPr>
        <w:tabs>
          <w:tab w:val="left" w:pos="470"/>
        </w:tabs>
        <w:ind w:left="469" w:hanging="36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444444"/>
        </w:rPr>
        <w:t>PROPOSAL</w:t>
      </w:r>
      <w:r>
        <w:rPr>
          <w:rFonts w:ascii="Times New Roman"/>
          <w:b/>
          <w:color w:val="444444"/>
          <w:spacing w:val="39"/>
        </w:rPr>
        <w:t xml:space="preserve"> </w:t>
      </w:r>
      <w:r>
        <w:rPr>
          <w:rFonts w:ascii="Times New Roman"/>
          <w:b/>
          <w:color w:val="444444"/>
        </w:rPr>
        <w:t>GUIDELINES</w:t>
      </w:r>
    </w:p>
    <w:p w:rsidR="00C35856" w:rsidRDefault="00C35856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5856" w:rsidRDefault="00482042">
      <w:pPr>
        <w:pStyle w:val="BodyText"/>
        <w:spacing w:line="250" w:lineRule="auto"/>
        <w:ind w:right="237"/>
      </w:pPr>
      <w:r>
        <w:rPr>
          <w:color w:val="444444"/>
        </w:rPr>
        <w:t>This</w:t>
      </w:r>
      <w:r>
        <w:rPr>
          <w:color w:val="444444"/>
          <w:spacing w:val="12"/>
        </w:rPr>
        <w:t xml:space="preserve"> </w:t>
      </w:r>
      <w:r>
        <w:rPr>
          <w:color w:val="444444"/>
        </w:rPr>
        <w:t>Request</w:t>
      </w:r>
      <w:r>
        <w:rPr>
          <w:color w:val="444444"/>
          <w:spacing w:val="33"/>
        </w:rPr>
        <w:t xml:space="preserve"> </w:t>
      </w:r>
      <w:r>
        <w:rPr>
          <w:color w:val="444444"/>
        </w:rPr>
        <w:t>for</w:t>
      </w:r>
      <w:r>
        <w:rPr>
          <w:color w:val="444444"/>
          <w:spacing w:val="16"/>
        </w:rPr>
        <w:t xml:space="preserve"> </w:t>
      </w:r>
      <w:r>
        <w:rPr>
          <w:color w:val="444444"/>
        </w:rPr>
        <w:t>Proposal</w:t>
      </w:r>
      <w:r>
        <w:rPr>
          <w:color w:val="444444"/>
          <w:spacing w:val="30"/>
        </w:rPr>
        <w:t xml:space="preserve"> </w:t>
      </w:r>
      <w:r>
        <w:rPr>
          <w:color w:val="444444"/>
        </w:rPr>
        <w:t>represents</w:t>
      </w:r>
      <w:r>
        <w:rPr>
          <w:color w:val="444444"/>
          <w:spacing w:val="28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17"/>
        </w:rPr>
        <w:t xml:space="preserve"> </w:t>
      </w:r>
      <w:r>
        <w:rPr>
          <w:color w:val="444444"/>
        </w:rPr>
        <w:t>requirements</w:t>
      </w:r>
      <w:r>
        <w:rPr>
          <w:color w:val="444444"/>
          <w:spacing w:val="40"/>
        </w:rPr>
        <w:t xml:space="preserve"> </w:t>
      </w:r>
      <w:r>
        <w:rPr>
          <w:color w:val="444444"/>
        </w:rPr>
        <w:t>for</w:t>
      </w:r>
      <w:r>
        <w:rPr>
          <w:color w:val="444444"/>
          <w:spacing w:val="13"/>
        </w:rPr>
        <w:t xml:space="preserve"> </w:t>
      </w:r>
      <w:r>
        <w:rPr>
          <w:color w:val="444444"/>
        </w:rPr>
        <w:t>an</w:t>
      </w:r>
      <w:r>
        <w:rPr>
          <w:color w:val="444444"/>
          <w:spacing w:val="18"/>
        </w:rPr>
        <w:t xml:space="preserve"> </w:t>
      </w:r>
      <w:r>
        <w:rPr>
          <w:color w:val="444444"/>
        </w:rPr>
        <w:t>open</w:t>
      </w:r>
      <w:r>
        <w:rPr>
          <w:color w:val="444444"/>
          <w:spacing w:val="15"/>
        </w:rPr>
        <w:t xml:space="preserve"> </w:t>
      </w:r>
      <w:r>
        <w:rPr>
          <w:color w:val="444444"/>
        </w:rPr>
        <w:t>and</w:t>
      </w:r>
      <w:r>
        <w:rPr>
          <w:color w:val="444444"/>
          <w:spacing w:val="22"/>
        </w:rPr>
        <w:t xml:space="preserve"> </w:t>
      </w:r>
      <w:r>
        <w:rPr>
          <w:color w:val="444444"/>
        </w:rPr>
        <w:t>competitive</w:t>
      </w:r>
      <w:r>
        <w:rPr>
          <w:color w:val="444444"/>
          <w:spacing w:val="29"/>
        </w:rPr>
        <w:t xml:space="preserve"> </w:t>
      </w:r>
      <w:r>
        <w:rPr>
          <w:color w:val="444444"/>
        </w:rPr>
        <w:t>process. Proposals</w:t>
      </w:r>
      <w:r>
        <w:rPr>
          <w:color w:val="444444"/>
          <w:spacing w:val="23"/>
        </w:rPr>
        <w:t xml:space="preserve"> </w:t>
      </w:r>
      <w:r>
        <w:rPr>
          <w:color w:val="444444"/>
        </w:rPr>
        <w:t>will</w:t>
      </w:r>
      <w:r>
        <w:rPr>
          <w:color w:val="444444"/>
          <w:spacing w:val="26"/>
        </w:rPr>
        <w:t xml:space="preserve"> </w:t>
      </w:r>
      <w:r>
        <w:rPr>
          <w:color w:val="444444"/>
        </w:rPr>
        <w:t>be</w:t>
      </w:r>
      <w:r>
        <w:rPr>
          <w:color w:val="444444"/>
          <w:spacing w:val="17"/>
        </w:rPr>
        <w:t xml:space="preserve"> </w:t>
      </w:r>
      <w:r>
        <w:rPr>
          <w:color w:val="444444"/>
        </w:rPr>
        <w:t>accepted</w:t>
      </w:r>
      <w:r>
        <w:rPr>
          <w:color w:val="444444"/>
          <w:spacing w:val="21"/>
        </w:rPr>
        <w:t xml:space="preserve"> </w:t>
      </w:r>
      <w:r>
        <w:rPr>
          <w:color w:val="444444"/>
        </w:rPr>
        <w:t>until</w:t>
      </w:r>
      <w:r>
        <w:rPr>
          <w:color w:val="444444"/>
          <w:spacing w:val="34"/>
        </w:rPr>
        <w:t xml:space="preserve"> </w:t>
      </w:r>
      <w:r w:rsidR="00263E32">
        <w:rPr>
          <w:color w:val="444444"/>
        </w:rPr>
        <w:t>5pm</w:t>
      </w:r>
      <w:r>
        <w:rPr>
          <w:color w:val="444444"/>
          <w:spacing w:val="5"/>
        </w:rPr>
        <w:t xml:space="preserve"> </w:t>
      </w:r>
      <w:r>
        <w:rPr>
          <w:color w:val="444444"/>
        </w:rPr>
        <w:t>PST</w:t>
      </w:r>
      <w:r>
        <w:rPr>
          <w:color w:val="444444"/>
          <w:spacing w:val="11"/>
        </w:rPr>
        <w:t xml:space="preserve"> </w:t>
      </w:r>
      <w:r w:rsidR="002056A0">
        <w:rPr>
          <w:color w:val="444444"/>
        </w:rPr>
        <w:t>February 17</w:t>
      </w:r>
      <w:r w:rsidR="00804EA3">
        <w:rPr>
          <w:color w:val="444444"/>
        </w:rPr>
        <w:t>, 2017</w:t>
      </w:r>
      <w:r>
        <w:rPr>
          <w:color w:val="444444"/>
        </w:rPr>
        <w:t xml:space="preserve">. </w:t>
      </w:r>
      <w:r>
        <w:rPr>
          <w:color w:val="444444"/>
          <w:spacing w:val="19"/>
        </w:rPr>
        <w:t xml:space="preserve"> </w:t>
      </w:r>
      <w:r>
        <w:rPr>
          <w:color w:val="444444"/>
        </w:rPr>
        <w:t>Any</w:t>
      </w:r>
      <w:r>
        <w:rPr>
          <w:color w:val="444444"/>
          <w:spacing w:val="14"/>
        </w:rPr>
        <w:t xml:space="preserve"> </w:t>
      </w:r>
      <w:r>
        <w:rPr>
          <w:color w:val="444444"/>
        </w:rPr>
        <w:t>proposals</w:t>
      </w:r>
      <w:r>
        <w:rPr>
          <w:color w:val="444444"/>
          <w:spacing w:val="32"/>
        </w:rPr>
        <w:t xml:space="preserve"> </w:t>
      </w:r>
      <w:r>
        <w:rPr>
          <w:color w:val="444444"/>
        </w:rPr>
        <w:t>received</w:t>
      </w:r>
      <w:r>
        <w:rPr>
          <w:color w:val="444444"/>
          <w:spacing w:val="36"/>
        </w:rPr>
        <w:t xml:space="preserve"> </w:t>
      </w:r>
      <w:r>
        <w:rPr>
          <w:color w:val="444444"/>
        </w:rPr>
        <w:t>after this</w:t>
      </w:r>
      <w:r>
        <w:rPr>
          <w:color w:val="444444"/>
          <w:spacing w:val="12"/>
        </w:rPr>
        <w:t xml:space="preserve"> </w:t>
      </w:r>
      <w:r>
        <w:rPr>
          <w:color w:val="444444"/>
        </w:rPr>
        <w:t>date</w:t>
      </w:r>
      <w:r>
        <w:rPr>
          <w:color w:val="444444"/>
          <w:spacing w:val="14"/>
        </w:rPr>
        <w:t xml:space="preserve"> </w:t>
      </w:r>
      <w:r>
        <w:rPr>
          <w:color w:val="444444"/>
        </w:rPr>
        <w:t>and</w:t>
      </w:r>
      <w:r>
        <w:rPr>
          <w:color w:val="444444"/>
          <w:spacing w:val="10"/>
        </w:rPr>
        <w:t xml:space="preserve"> </w:t>
      </w:r>
      <w:r>
        <w:rPr>
          <w:color w:val="444444"/>
        </w:rPr>
        <w:t>time</w:t>
      </w:r>
      <w:r>
        <w:rPr>
          <w:color w:val="444444"/>
          <w:spacing w:val="18"/>
        </w:rPr>
        <w:t xml:space="preserve"> </w:t>
      </w:r>
      <w:r>
        <w:rPr>
          <w:color w:val="444444"/>
        </w:rPr>
        <w:t>will</w:t>
      </w:r>
      <w:r>
        <w:rPr>
          <w:color w:val="444444"/>
          <w:spacing w:val="12"/>
        </w:rPr>
        <w:t xml:space="preserve"> </w:t>
      </w:r>
      <w:r>
        <w:rPr>
          <w:color w:val="444444"/>
        </w:rPr>
        <w:t>be</w:t>
      </w:r>
      <w:r>
        <w:rPr>
          <w:color w:val="444444"/>
          <w:spacing w:val="15"/>
        </w:rPr>
        <w:t xml:space="preserve"> </w:t>
      </w:r>
      <w:r>
        <w:rPr>
          <w:color w:val="444444"/>
        </w:rPr>
        <w:t>returned</w:t>
      </w:r>
      <w:r>
        <w:rPr>
          <w:color w:val="444444"/>
          <w:spacing w:val="20"/>
        </w:rPr>
        <w:t xml:space="preserve"> </w:t>
      </w:r>
      <w:r>
        <w:rPr>
          <w:color w:val="444444"/>
        </w:rPr>
        <w:t>to</w:t>
      </w:r>
      <w:r>
        <w:rPr>
          <w:color w:val="444444"/>
          <w:spacing w:val="5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24"/>
        </w:rPr>
        <w:t xml:space="preserve"> </w:t>
      </w:r>
      <w:r>
        <w:rPr>
          <w:color w:val="444444"/>
        </w:rPr>
        <w:t xml:space="preserve">sender. </w:t>
      </w:r>
      <w:r>
        <w:rPr>
          <w:color w:val="444444"/>
          <w:spacing w:val="18"/>
        </w:rPr>
        <w:t xml:space="preserve"> </w:t>
      </w:r>
      <w:r>
        <w:rPr>
          <w:color w:val="444444"/>
        </w:rPr>
        <w:t>All</w:t>
      </w:r>
      <w:r>
        <w:rPr>
          <w:color w:val="444444"/>
          <w:spacing w:val="17"/>
        </w:rPr>
        <w:t xml:space="preserve"> </w:t>
      </w:r>
      <w:r>
        <w:rPr>
          <w:color w:val="444444"/>
        </w:rPr>
        <w:t>proposals</w:t>
      </w:r>
      <w:r>
        <w:rPr>
          <w:color w:val="444444"/>
          <w:spacing w:val="26"/>
        </w:rPr>
        <w:t xml:space="preserve"> </w:t>
      </w:r>
      <w:r>
        <w:rPr>
          <w:color w:val="444444"/>
        </w:rPr>
        <w:t>must</w:t>
      </w:r>
      <w:r>
        <w:rPr>
          <w:color w:val="444444"/>
          <w:spacing w:val="15"/>
        </w:rPr>
        <w:t xml:space="preserve"> </w:t>
      </w:r>
      <w:r>
        <w:rPr>
          <w:color w:val="444444"/>
        </w:rPr>
        <w:t>be</w:t>
      </w:r>
      <w:r>
        <w:rPr>
          <w:color w:val="444444"/>
          <w:spacing w:val="25"/>
        </w:rPr>
        <w:t xml:space="preserve"> </w:t>
      </w:r>
      <w:r>
        <w:rPr>
          <w:color w:val="444444"/>
        </w:rPr>
        <w:t>signed</w:t>
      </w:r>
      <w:r>
        <w:rPr>
          <w:color w:val="444444"/>
          <w:spacing w:val="17"/>
        </w:rPr>
        <w:t xml:space="preserve"> </w:t>
      </w:r>
      <w:r>
        <w:rPr>
          <w:color w:val="444444"/>
        </w:rPr>
        <w:t>by</w:t>
      </w:r>
      <w:r>
        <w:rPr>
          <w:color w:val="444444"/>
          <w:spacing w:val="26"/>
        </w:rPr>
        <w:t xml:space="preserve"> </w:t>
      </w:r>
      <w:r>
        <w:rPr>
          <w:color w:val="444444"/>
        </w:rPr>
        <w:t>an</w:t>
      </w:r>
      <w:r>
        <w:rPr>
          <w:color w:val="444444"/>
          <w:spacing w:val="8"/>
        </w:rPr>
        <w:t xml:space="preserve"> </w:t>
      </w:r>
      <w:r>
        <w:rPr>
          <w:color w:val="444444"/>
        </w:rPr>
        <w:t>official agent</w:t>
      </w:r>
      <w:r>
        <w:rPr>
          <w:color w:val="444444"/>
          <w:spacing w:val="25"/>
        </w:rPr>
        <w:t xml:space="preserve"> </w:t>
      </w:r>
      <w:r>
        <w:rPr>
          <w:color w:val="444444"/>
        </w:rPr>
        <w:t>or</w:t>
      </w:r>
      <w:r>
        <w:rPr>
          <w:color w:val="444444"/>
          <w:spacing w:val="12"/>
        </w:rPr>
        <w:t xml:space="preserve"> </w:t>
      </w:r>
      <w:r>
        <w:rPr>
          <w:color w:val="444444"/>
        </w:rPr>
        <w:t>representative</w:t>
      </w:r>
      <w:r>
        <w:rPr>
          <w:color w:val="444444"/>
          <w:spacing w:val="38"/>
        </w:rPr>
        <w:t xml:space="preserve"> </w:t>
      </w:r>
      <w:r>
        <w:rPr>
          <w:color w:val="444444"/>
        </w:rPr>
        <w:t>of</w:t>
      </w:r>
      <w:r>
        <w:rPr>
          <w:color w:val="444444"/>
          <w:spacing w:val="8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24"/>
        </w:rPr>
        <w:t xml:space="preserve"> </w:t>
      </w:r>
      <w:r>
        <w:rPr>
          <w:color w:val="444444"/>
        </w:rPr>
        <w:t>company</w:t>
      </w:r>
      <w:r>
        <w:rPr>
          <w:color w:val="444444"/>
          <w:spacing w:val="42"/>
        </w:rPr>
        <w:t xml:space="preserve"> </w:t>
      </w:r>
      <w:r>
        <w:rPr>
          <w:color w:val="444444"/>
        </w:rPr>
        <w:t>submitting</w:t>
      </w:r>
      <w:r>
        <w:rPr>
          <w:color w:val="444444"/>
          <w:spacing w:val="27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14"/>
        </w:rPr>
        <w:t xml:space="preserve"> </w:t>
      </w:r>
      <w:r>
        <w:rPr>
          <w:color w:val="444444"/>
        </w:rPr>
        <w:t>proposal.</w:t>
      </w:r>
    </w:p>
    <w:p w:rsidR="00C35856" w:rsidRDefault="00C35856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C35856" w:rsidRDefault="00482042" w:rsidP="00263E32">
      <w:pPr>
        <w:pStyle w:val="BodyText"/>
        <w:spacing w:line="249" w:lineRule="auto"/>
        <w:ind w:right="195"/>
      </w:pPr>
      <w:r>
        <w:rPr>
          <w:color w:val="444444"/>
          <w:spacing w:val="-6"/>
          <w:w w:val="105"/>
        </w:rPr>
        <w:t xml:space="preserve"> </w:t>
      </w:r>
      <w:r w:rsidR="00263E32">
        <w:rPr>
          <w:color w:val="444444"/>
          <w:spacing w:val="-6"/>
          <w:w w:val="105"/>
        </w:rPr>
        <w:t xml:space="preserve">If the </w:t>
      </w:r>
      <w:r w:rsidR="00263E32">
        <w:rPr>
          <w:color w:val="444444"/>
          <w:w w:val="105"/>
        </w:rPr>
        <w:t>org</w:t>
      </w:r>
      <w:r>
        <w:rPr>
          <w:color w:val="444444"/>
          <w:w w:val="105"/>
        </w:rPr>
        <w:t>anization</w:t>
      </w:r>
      <w:r>
        <w:rPr>
          <w:color w:val="444444"/>
          <w:spacing w:val="9"/>
          <w:w w:val="105"/>
        </w:rPr>
        <w:t xml:space="preserve"> </w:t>
      </w:r>
      <w:r>
        <w:rPr>
          <w:color w:val="444444"/>
          <w:w w:val="105"/>
        </w:rPr>
        <w:t>submitting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a</w:t>
      </w:r>
      <w:r>
        <w:rPr>
          <w:color w:val="444444"/>
          <w:spacing w:val="-25"/>
          <w:w w:val="105"/>
        </w:rPr>
        <w:t xml:space="preserve"> </w:t>
      </w:r>
      <w:r>
        <w:rPr>
          <w:color w:val="444444"/>
          <w:w w:val="105"/>
        </w:rPr>
        <w:t>proposal</w:t>
      </w:r>
      <w:r>
        <w:rPr>
          <w:color w:val="444444"/>
          <w:spacing w:val="6"/>
          <w:w w:val="105"/>
        </w:rPr>
        <w:t xml:space="preserve"> </w:t>
      </w:r>
      <w:r>
        <w:rPr>
          <w:color w:val="444444"/>
          <w:w w:val="105"/>
        </w:rPr>
        <w:t>must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w w:val="105"/>
        </w:rPr>
        <w:t>outsource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or</w:t>
      </w:r>
      <w:r>
        <w:rPr>
          <w:color w:val="444444"/>
          <w:spacing w:val="-11"/>
          <w:w w:val="105"/>
        </w:rPr>
        <w:t xml:space="preserve"> </w:t>
      </w:r>
      <w:r>
        <w:rPr>
          <w:color w:val="444444"/>
          <w:w w:val="105"/>
        </w:rPr>
        <w:t>contract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w w:val="105"/>
        </w:rPr>
        <w:t>any</w:t>
      </w:r>
      <w:r>
        <w:rPr>
          <w:color w:val="444444"/>
          <w:spacing w:val="-12"/>
          <w:w w:val="105"/>
        </w:rPr>
        <w:t xml:space="preserve"> </w:t>
      </w:r>
      <w:r>
        <w:rPr>
          <w:color w:val="444444"/>
          <w:w w:val="105"/>
        </w:rPr>
        <w:t>work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w w:val="105"/>
        </w:rPr>
        <w:t>to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meet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24"/>
          <w:w w:val="101"/>
        </w:rPr>
        <w:t xml:space="preserve"> </w:t>
      </w:r>
      <w:r>
        <w:rPr>
          <w:color w:val="444444"/>
          <w:w w:val="105"/>
        </w:rPr>
        <w:t>requirements</w:t>
      </w:r>
      <w:r>
        <w:rPr>
          <w:color w:val="444444"/>
          <w:spacing w:val="-1"/>
          <w:w w:val="105"/>
        </w:rPr>
        <w:t xml:space="preserve"> </w:t>
      </w:r>
      <w:r>
        <w:rPr>
          <w:color w:val="444444"/>
          <w:w w:val="105"/>
        </w:rPr>
        <w:t>contained</w:t>
      </w:r>
      <w:r>
        <w:rPr>
          <w:color w:val="444444"/>
          <w:spacing w:val="-13"/>
          <w:w w:val="105"/>
        </w:rPr>
        <w:t xml:space="preserve"> </w:t>
      </w:r>
      <w:r>
        <w:rPr>
          <w:color w:val="444444"/>
          <w:w w:val="105"/>
        </w:rPr>
        <w:t>herein,</w:t>
      </w:r>
      <w:r>
        <w:rPr>
          <w:color w:val="444444"/>
          <w:spacing w:val="-11"/>
          <w:w w:val="105"/>
        </w:rPr>
        <w:t xml:space="preserve"> </w:t>
      </w:r>
      <w:r>
        <w:rPr>
          <w:color w:val="444444"/>
          <w:w w:val="105"/>
        </w:rPr>
        <w:t>this</w:t>
      </w:r>
      <w:r>
        <w:rPr>
          <w:color w:val="444444"/>
          <w:spacing w:val="-18"/>
          <w:w w:val="105"/>
        </w:rPr>
        <w:t xml:space="preserve"> </w:t>
      </w:r>
      <w:r>
        <w:rPr>
          <w:color w:val="444444"/>
          <w:w w:val="105"/>
        </w:rPr>
        <w:t>must</w:t>
      </w:r>
      <w:r>
        <w:rPr>
          <w:color w:val="444444"/>
          <w:spacing w:val="-12"/>
          <w:w w:val="105"/>
        </w:rPr>
        <w:t xml:space="preserve"> </w:t>
      </w:r>
      <w:r>
        <w:rPr>
          <w:color w:val="444444"/>
          <w:w w:val="105"/>
        </w:rPr>
        <w:t>be</w:t>
      </w:r>
      <w:r>
        <w:rPr>
          <w:color w:val="444444"/>
          <w:spacing w:val="-10"/>
          <w:w w:val="105"/>
        </w:rPr>
        <w:t xml:space="preserve"> </w:t>
      </w:r>
      <w:r>
        <w:rPr>
          <w:color w:val="444444"/>
          <w:w w:val="105"/>
        </w:rPr>
        <w:t>clearly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w w:val="105"/>
        </w:rPr>
        <w:t>stated</w:t>
      </w:r>
      <w:r>
        <w:rPr>
          <w:color w:val="444444"/>
          <w:spacing w:val="-17"/>
          <w:w w:val="105"/>
        </w:rPr>
        <w:t xml:space="preserve"> </w:t>
      </w:r>
      <w:r>
        <w:rPr>
          <w:color w:val="444444"/>
          <w:w w:val="105"/>
        </w:rPr>
        <w:t>in</w:t>
      </w:r>
      <w:r>
        <w:rPr>
          <w:color w:val="444444"/>
          <w:spacing w:val="-24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-16"/>
          <w:w w:val="105"/>
        </w:rPr>
        <w:t xml:space="preserve"> </w:t>
      </w:r>
      <w:r>
        <w:rPr>
          <w:color w:val="444444"/>
          <w:w w:val="105"/>
        </w:rPr>
        <w:t>proposal.</w:t>
      </w:r>
      <w:r>
        <w:rPr>
          <w:color w:val="444444"/>
          <w:spacing w:val="40"/>
          <w:w w:val="105"/>
        </w:rPr>
        <w:t xml:space="preserve"> </w:t>
      </w:r>
      <w:r>
        <w:rPr>
          <w:color w:val="444444"/>
          <w:w w:val="105"/>
        </w:rPr>
        <w:t>Additionally,</w:t>
      </w:r>
      <w:r>
        <w:rPr>
          <w:color w:val="444444"/>
          <w:spacing w:val="6"/>
          <w:w w:val="105"/>
        </w:rPr>
        <w:t xml:space="preserve"> </w:t>
      </w:r>
      <w:r>
        <w:rPr>
          <w:color w:val="444444"/>
          <w:w w:val="105"/>
        </w:rPr>
        <w:t>all</w:t>
      </w:r>
      <w:r>
        <w:rPr>
          <w:color w:val="444444"/>
          <w:w w:val="96"/>
        </w:rPr>
        <w:t xml:space="preserve"> </w:t>
      </w:r>
      <w:r>
        <w:rPr>
          <w:color w:val="444444"/>
          <w:w w:val="105"/>
        </w:rPr>
        <w:t>costs</w:t>
      </w:r>
      <w:r>
        <w:rPr>
          <w:color w:val="444444"/>
          <w:spacing w:val="-15"/>
          <w:w w:val="105"/>
        </w:rPr>
        <w:t xml:space="preserve"> </w:t>
      </w:r>
      <w:r>
        <w:rPr>
          <w:color w:val="444444"/>
          <w:w w:val="105"/>
        </w:rPr>
        <w:t>included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in</w:t>
      </w:r>
      <w:r>
        <w:rPr>
          <w:color w:val="444444"/>
          <w:spacing w:val="-24"/>
          <w:w w:val="105"/>
        </w:rPr>
        <w:t xml:space="preserve"> </w:t>
      </w:r>
      <w:r>
        <w:rPr>
          <w:color w:val="444444"/>
          <w:w w:val="105"/>
        </w:rPr>
        <w:t>proposals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must</w:t>
      </w:r>
      <w:r>
        <w:rPr>
          <w:color w:val="444444"/>
          <w:spacing w:val="-13"/>
          <w:w w:val="105"/>
        </w:rPr>
        <w:t xml:space="preserve"> </w:t>
      </w:r>
      <w:r>
        <w:rPr>
          <w:color w:val="444444"/>
          <w:w w:val="105"/>
        </w:rPr>
        <w:t>be</w:t>
      </w:r>
      <w:r>
        <w:rPr>
          <w:color w:val="444444"/>
          <w:spacing w:val="-13"/>
          <w:w w:val="105"/>
        </w:rPr>
        <w:t xml:space="preserve"> </w:t>
      </w:r>
      <w:r>
        <w:rPr>
          <w:color w:val="444444"/>
          <w:w w:val="105"/>
        </w:rPr>
        <w:t>all-inclusive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to</w:t>
      </w:r>
      <w:r>
        <w:rPr>
          <w:color w:val="444444"/>
          <w:spacing w:val="-13"/>
          <w:w w:val="105"/>
        </w:rPr>
        <w:t xml:space="preserve"> </w:t>
      </w:r>
      <w:r>
        <w:rPr>
          <w:color w:val="444444"/>
          <w:w w:val="105"/>
        </w:rPr>
        <w:t>include</w:t>
      </w:r>
      <w:r>
        <w:rPr>
          <w:color w:val="444444"/>
          <w:spacing w:val="-10"/>
          <w:w w:val="105"/>
        </w:rPr>
        <w:t xml:space="preserve"> </w:t>
      </w:r>
      <w:r>
        <w:rPr>
          <w:color w:val="444444"/>
          <w:w w:val="105"/>
        </w:rPr>
        <w:t>any</w:t>
      </w:r>
      <w:r>
        <w:rPr>
          <w:color w:val="444444"/>
          <w:spacing w:val="-15"/>
          <w:w w:val="105"/>
        </w:rPr>
        <w:t xml:space="preserve"> </w:t>
      </w:r>
      <w:r>
        <w:rPr>
          <w:color w:val="444444"/>
          <w:w w:val="105"/>
        </w:rPr>
        <w:t>outsourced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or</w:t>
      </w:r>
      <w:r>
        <w:rPr>
          <w:color w:val="444444"/>
          <w:spacing w:val="-18"/>
          <w:w w:val="105"/>
        </w:rPr>
        <w:t xml:space="preserve"> </w:t>
      </w:r>
      <w:r>
        <w:rPr>
          <w:color w:val="444444"/>
          <w:w w:val="105"/>
        </w:rPr>
        <w:t>contracted</w:t>
      </w:r>
      <w:r>
        <w:rPr>
          <w:color w:val="444444"/>
          <w:w w:val="101"/>
        </w:rPr>
        <w:t xml:space="preserve"> </w:t>
      </w:r>
      <w:r>
        <w:rPr>
          <w:color w:val="444444"/>
          <w:w w:val="105"/>
        </w:rPr>
        <w:t>work.</w:t>
      </w:r>
      <w:r>
        <w:rPr>
          <w:color w:val="444444"/>
          <w:spacing w:val="36"/>
          <w:w w:val="105"/>
        </w:rPr>
        <w:t xml:space="preserve"> </w:t>
      </w:r>
      <w:r>
        <w:rPr>
          <w:color w:val="444444"/>
          <w:w w:val="105"/>
        </w:rPr>
        <w:t>Any</w:t>
      </w:r>
      <w:r>
        <w:rPr>
          <w:color w:val="444444"/>
          <w:spacing w:val="-10"/>
          <w:w w:val="105"/>
        </w:rPr>
        <w:t xml:space="preserve"> </w:t>
      </w:r>
      <w:r>
        <w:rPr>
          <w:color w:val="444444"/>
          <w:w w:val="105"/>
        </w:rPr>
        <w:t>proposals which call</w:t>
      </w:r>
      <w:r>
        <w:rPr>
          <w:color w:val="444444"/>
          <w:spacing w:val="-13"/>
          <w:w w:val="105"/>
        </w:rPr>
        <w:t xml:space="preserve"> </w:t>
      </w:r>
      <w:r>
        <w:rPr>
          <w:color w:val="444444"/>
          <w:w w:val="105"/>
        </w:rPr>
        <w:t>for</w:t>
      </w:r>
      <w:r>
        <w:rPr>
          <w:color w:val="444444"/>
          <w:spacing w:val="-11"/>
          <w:w w:val="105"/>
        </w:rPr>
        <w:t xml:space="preserve"> </w:t>
      </w:r>
      <w:r>
        <w:rPr>
          <w:color w:val="444444"/>
          <w:w w:val="105"/>
        </w:rPr>
        <w:t>outsourcing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or</w:t>
      </w:r>
      <w:r>
        <w:rPr>
          <w:color w:val="444444"/>
          <w:spacing w:val="-16"/>
          <w:w w:val="105"/>
        </w:rPr>
        <w:t xml:space="preserve"> </w:t>
      </w:r>
      <w:r>
        <w:rPr>
          <w:color w:val="444444"/>
          <w:w w:val="105"/>
        </w:rPr>
        <w:t>contracting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work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must</w:t>
      </w:r>
      <w:r>
        <w:rPr>
          <w:color w:val="444444"/>
          <w:spacing w:val="-8"/>
          <w:w w:val="105"/>
        </w:rPr>
        <w:t xml:space="preserve"> </w:t>
      </w:r>
      <w:r>
        <w:rPr>
          <w:color w:val="444444"/>
          <w:w w:val="105"/>
        </w:rPr>
        <w:t>include</w:t>
      </w:r>
      <w:r>
        <w:rPr>
          <w:color w:val="444444"/>
          <w:spacing w:val="-11"/>
          <w:w w:val="105"/>
        </w:rPr>
        <w:t xml:space="preserve"> </w:t>
      </w:r>
      <w:r>
        <w:rPr>
          <w:color w:val="444444"/>
          <w:w w:val="105"/>
        </w:rPr>
        <w:t>a</w:t>
      </w:r>
      <w:r>
        <w:rPr>
          <w:color w:val="444444"/>
          <w:spacing w:val="-22"/>
          <w:w w:val="105"/>
        </w:rPr>
        <w:t xml:space="preserve"> </w:t>
      </w:r>
      <w:r>
        <w:rPr>
          <w:color w:val="444444"/>
          <w:w w:val="105"/>
        </w:rPr>
        <w:t>name</w:t>
      </w:r>
      <w:r>
        <w:rPr>
          <w:color w:val="444444"/>
        </w:rPr>
        <w:t xml:space="preserve"> </w:t>
      </w:r>
      <w:r>
        <w:rPr>
          <w:color w:val="444444"/>
          <w:w w:val="105"/>
        </w:rPr>
        <w:t>and</w:t>
      </w:r>
      <w:r>
        <w:rPr>
          <w:color w:val="444444"/>
          <w:spacing w:val="-12"/>
          <w:w w:val="105"/>
        </w:rPr>
        <w:t xml:space="preserve"> </w:t>
      </w:r>
      <w:r>
        <w:rPr>
          <w:color w:val="444444"/>
          <w:w w:val="105"/>
        </w:rPr>
        <w:t>description</w:t>
      </w:r>
      <w:r>
        <w:rPr>
          <w:color w:val="444444"/>
          <w:spacing w:val="-10"/>
          <w:w w:val="105"/>
        </w:rPr>
        <w:t xml:space="preserve"> </w:t>
      </w:r>
      <w:r>
        <w:rPr>
          <w:color w:val="444444"/>
          <w:w w:val="105"/>
        </w:rPr>
        <w:t>of</w:t>
      </w:r>
      <w:r>
        <w:rPr>
          <w:color w:val="444444"/>
          <w:spacing w:val="-22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-14"/>
          <w:w w:val="105"/>
        </w:rPr>
        <w:t xml:space="preserve"> </w:t>
      </w:r>
      <w:r>
        <w:rPr>
          <w:color w:val="444444"/>
          <w:w w:val="105"/>
        </w:rPr>
        <w:t>organizations</w:t>
      </w:r>
      <w:r>
        <w:rPr>
          <w:color w:val="444444"/>
          <w:spacing w:val="-14"/>
          <w:w w:val="105"/>
        </w:rPr>
        <w:t xml:space="preserve"> </w:t>
      </w:r>
      <w:r>
        <w:rPr>
          <w:color w:val="444444"/>
          <w:w w:val="105"/>
        </w:rPr>
        <w:t>being</w:t>
      </w:r>
      <w:r>
        <w:rPr>
          <w:color w:val="444444"/>
          <w:spacing w:val="-9"/>
          <w:w w:val="105"/>
        </w:rPr>
        <w:t xml:space="preserve"> </w:t>
      </w:r>
      <w:r>
        <w:rPr>
          <w:color w:val="444444"/>
          <w:w w:val="105"/>
        </w:rPr>
        <w:t>contracted.</w:t>
      </w:r>
    </w:p>
    <w:p w:rsidR="00C35856" w:rsidRDefault="00C35856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C35856" w:rsidRDefault="00482042">
      <w:pPr>
        <w:pStyle w:val="BodyText"/>
      </w:pPr>
      <w:r>
        <w:rPr>
          <w:color w:val="444444"/>
        </w:rPr>
        <w:t>All</w:t>
      </w:r>
      <w:r>
        <w:rPr>
          <w:color w:val="444444"/>
          <w:spacing w:val="24"/>
        </w:rPr>
        <w:t xml:space="preserve"> </w:t>
      </w:r>
      <w:r>
        <w:rPr>
          <w:color w:val="444444"/>
        </w:rPr>
        <w:t>costs</w:t>
      </w:r>
      <w:r>
        <w:rPr>
          <w:color w:val="444444"/>
          <w:spacing w:val="4"/>
        </w:rPr>
        <w:t xml:space="preserve"> </w:t>
      </w:r>
      <w:r>
        <w:rPr>
          <w:color w:val="444444"/>
        </w:rPr>
        <w:t>must</w:t>
      </w:r>
      <w:r>
        <w:rPr>
          <w:color w:val="444444"/>
          <w:spacing w:val="19"/>
        </w:rPr>
        <w:t xml:space="preserve"> </w:t>
      </w:r>
      <w:r>
        <w:rPr>
          <w:color w:val="444444"/>
        </w:rPr>
        <w:t>be</w:t>
      </w:r>
      <w:r>
        <w:rPr>
          <w:color w:val="444444"/>
          <w:spacing w:val="19"/>
        </w:rPr>
        <w:t xml:space="preserve"> </w:t>
      </w:r>
      <w:r>
        <w:rPr>
          <w:color w:val="444444"/>
        </w:rPr>
        <w:t>itemized</w:t>
      </w:r>
      <w:r>
        <w:rPr>
          <w:color w:val="444444"/>
          <w:spacing w:val="23"/>
        </w:rPr>
        <w:t xml:space="preserve"> </w:t>
      </w:r>
      <w:r>
        <w:rPr>
          <w:color w:val="444444"/>
        </w:rPr>
        <w:t>to</w:t>
      </w:r>
      <w:r>
        <w:rPr>
          <w:color w:val="444444"/>
          <w:spacing w:val="23"/>
        </w:rPr>
        <w:t xml:space="preserve"> </w:t>
      </w:r>
      <w:r>
        <w:rPr>
          <w:color w:val="444444"/>
        </w:rPr>
        <w:t>include</w:t>
      </w:r>
      <w:r>
        <w:rPr>
          <w:color w:val="444444"/>
          <w:spacing w:val="23"/>
        </w:rPr>
        <w:t xml:space="preserve"> </w:t>
      </w:r>
      <w:r>
        <w:rPr>
          <w:color w:val="444444"/>
        </w:rPr>
        <w:t>an</w:t>
      </w:r>
      <w:r>
        <w:rPr>
          <w:color w:val="444444"/>
          <w:spacing w:val="9"/>
        </w:rPr>
        <w:t xml:space="preserve"> </w:t>
      </w:r>
      <w:r>
        <w:rPr>
          <w:color w:val="444444"/>
        </w:rPr>
        <w:t>explanation</w:t>
      </w:r>
      <w:r>
        <w:rPr>
          <w:color w:val="444444"/>
          <w:spacing w:val="37"/>
        </w:rPr>
        <w:t xml:space="preserve"> </w:t>
      </w:r>
      <w:r>
        <w:rPr>
          <w:color w:val="444444"/>
        </w:rPr>
        <w:t>of</w:t>
      </w:r>
      <w:r>
        <w:rPr>
          <w:color w:val="444444"/>
          <w:spacing w:val="10"/>
        </w:rPr>
        <w:t xml:space="preserve"> </w:t>
      </w:r>
      <w:r>
        <w:rPr>
          <w:color w:val="444444"/>
        </w:rPr>
        <w:t>all</w:t>
      </w:r>
      <w:r>
        <w:rPr>
          <w:color w:val="444444"/>
          <w:spacing w:val="17"/>
        </w:rPr>
        <w:t xml:space="preserve"> </w:t>
      </w:r>
      <w:r>
        <w:rPr>
          <w:color w:val="444444"/>
        </w:rPr>
        <w:t>fees</w:t>
      </w:r>
      <w:r>
        <w:rPr>
          <w:color w:val="444444"/>
          <w:spacing w:val="16"/>
        </w:rPr>
        <w:t xml:space="preserve"> </w:t>
      </w:r>
      <w:r>
        <w:rPr>
          <w:color w:val="444444"/>
        </w:rPr>
        <w:t>and</w:t>
      </w:r>
      <w:r>
        <w:rPr>
          <w:color w:val="444444"/>
          <w:spacing w:val="20"/>
        </w:rPr>
        <w:t xml:space="preserve"> </w:t>
      </w:r>
      <w:r>
        <w:rPr>
          <w:color w:val="444444"/>
        </w:rPr>
        <w:t>costs.</w:t>
      </w:r>
    </w:p>
    <w:p w:rsidR="00C35856" w:rsidRDefault="00C35856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C35856" w:rsidRDefault="00482042">
      <w:pPr>
        <w:pStyle w:val="BodyText"/>
        <w:spacing w:line="251" w:lineRule="auto"/>
        <w:ind w:right="153" w:firstLine="9"/>
      </w:pPr>
      <w:r>
        <w:rPr>
          <w:color w:val="444444"/>
        </w:rPr>
        <w:t>Contract</w:t>
      </w:r>
      <w:r>
        <w:rPr>
          <w:color w:val="444444"/>
          <w:spacing w:val="25"/>
        </w:rPr>
        <w:t xml:space="preserve"> </w:t>
      </w:r>
      <w:r>
        <w:rPr>
          <w:color w:val="444444"/>
        </w:rPr>
        <w:t>terms</w:t>
      </w:r>
      <w:r>
        <w:rPr>
          <w:color w:val="444444"/>
          <w:spacing w:val="24"/>
        </w:rPr>
        <w:t xml:space="preserve"> </w:t>
      </w:r>
      <w:r>
        <w:rPr>
          <w:color w:val="444444"/>
        </w:rPr>
        <w:t>and</w:t>
      </w:r>
      <w:r>
        <w:rPr>
          <w:color w:val="444444"/>
          <w:spacing w:val="19"/>
        </w:rPr>
        <w:t xml:space="preserve"> </w:t>
      </w:r>
      <w:r>
        <w:rPr>
          <w:color w:val="444444"/>
        </w:rPr>
        <w:t>conditions</w:t>
      </w:r>
      <w:r>
        <w:rPr>
          <w:color w:val="444444"/>
          <w:spacing w:val="22"/>
        </w:rPr>
        <w:t xml:space="preserve"> </w:t>
      </w:r>
      <w:r>
        <w:rPr>
          <w:color w:val="444444"/>
        </w:rPr>
        <w:t>will</w:t>
      </w:r>
      <w:r>
        <w:rPr>
          <w:color w:val="444444"/>
          <w:spacing w:val="26"/>
        </w:rPr>
        <w:t xml:space="preserve"> </w:t>
      </w:r>
      <w:r>
        <w:rPr>
          <w:color w:val="444444"/>
        </w:rPr>
        <w:t>be</w:t>
      </w:r>
      <w:r>
        <w:rPr>
          <w:color w:val="444444"/>
          <w:spacing w:val="12"/>
        </w:rPr>
        <w:t xml:space="preserve"> </w:t>
      </w:r>
      <w:r>
        <w:rPr>
          <w:color w:val="444444"/>
        </w:rPr>
        <w:t>negotiated</w:t>
      </w:r>
      <w:r>
        <w:rPr>
          <w:color w:val="444444"/>
          <w:spacing w:val="43"/>
        </w:rPr>
        <w:t xml:space="preserve"> </w:t>
      </w:r>
      <w:r>
        <w:rPr>
          <w:color w:val="444444"/>
        </w:rPr>
        <w:t>upon</w:t>
      </w:r>
      <w:r>
        <w:rPr>
          <w:color w:val="444444"/>
          <w:spacing w:val="29"/>
        </w:rPr>
        <w:t xml:space="preserve"> </w:t>
      </w:r>
      <w:r>
        <w:rPr>
          <w:color w:val="444444"/>
        </w:rPr>
        <w:t>selection</w:t>
      </w:r>
      <w:r>
        <w:rPr>
          <w:color w:val="444444"/>
          <w:spacing w:val="14"/>
        </w:rPr>
        <w:t xml:space="preserve"> </w:t>
      </w:r>
      <w:r>
        <w:rPr>
          <w:color w:val="444444"/>
        </w:rPr>
        <w:t>of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11"/>
        </w:rPr>
        <w:t xml:space="preserve"> </w:t>
      </w:r>
      <w:r>
        <w:rPr>
          <w:color w:val="444444"/>
        </w:rPr>
        <w:t>winning</w:t>
      </w:r>
      <w:r>
        <w:rPr>
          <w:color w:val="444444"/>
          <w:spacing w:val="25"/>
        </w:rPr>
        <w:t xml:space="preserve"> </w:t>
      </w:r>
      <w:r>
        <w:rPr>
          <w:color w:val="444444"/>
        </w:rPr>
        <w:t>bidder</w:t>
      </w:r>
      <w:r>
        <w:rPr>
          <w:color w:val="444444"/>
          <w:spacing w:val="29"/>
        </w:rPr>
        <w:t xml:space="preserve"> </w:t>
      </w:r>
      <w:r>
        <w:rPr>
          <w:color w:val="444444"/>
        </w:rPr>
        <w:t>for</w:t>
      </w:r>
      <w:r>
        <w:rPr>
          <w:color w:val="444444"/>
          <w:spacing w:val="6"/>
        </w:rPr>
        <w:t xml:space="preserve"> </w:t>
      </w:r>
      <w:r>
        <w:rPr>
          <w:color w:val="444444"/>
        </w:rPr>
        <w:t>this</w:t>
      </w:r>
      <w:r>
        <w:rPr>
          <w:color w:val="444444"/>
          <w:w w:val="101"/>
        </w:rPr>
        <w:t xml:space="preserve"> </w:t>
      </w:r>
      <w:r>
        <w:rPr>
          <w:color w:val="444444"/>
        </w:rPr>
        <w:t xml:space="preserve">RFP. </w:t>
      </w:r>
      <w:r>
        <w:rPr>
          <w:color w:val="444444"/>
          <w:spacing w:val="25"/>
        </w:rPr>
        <w:t xml:space="preserve"> </w:t>
      </w:r>
      <w:r>
        <w:rPr>
          <w:color w:val="444444"/>
        </w:rPr>
        <w:t>All</w:t>
      </w:r>
      <w:r>
        <w:rPr>
          <w:color w:val="444444"/>
          <w:spacing w:val="22"/>
        </w:rPr>
        <w:t xml:space="preserve"> </w:t>
      </w:r>
      <w:r>
        <w:rPr>
          <w:color w:val="444444"/>
        </w:rPr>
        <w:t>contractual</w:t>
      </w:r>
      <w:r>
        <w:rPr>
          <w:color w:val="444444"/>
          <w:spacing w:val="27"/>
        </w:rPr>
        <w:t xml:space="preserve"> </w:t>
      </w:r>
      <w:r>
        <w:rPr>
          <w:color w:val="444444"/>
        </w:rPr>
        <w:t>terms</w:t>
      </w:r>
      <w:r>
        <w:rPr>
          <w:color w:val="444444"/>
          <w:spacing w:val="26"/>
        </w:rPr>
        <w:t xml:space="preserve"> </w:t>
      </w:r>
      <w:r>
        <w:rPr>
          <w:color w:val="444444"/>
        </w:rPr>
        <w:t>and</w:t>
      </w:r>
      <w:r>
        <w:rPr>
          <w:color w:val="444444"/>
          <w:spacing w:val="16"/>
        </w:rPr>
        <w:t xml:space="preserve"> </w:t>
      </w:r>
      <w:r>
        <w:rPr>
          <w:color w:val="444444"/>
        </w:rPr>
        <w:t>conditions</w:t>
      </w:r>
      <w:r>
        <w:rPr>
          <w:color w:val="444444"/>
          <w:spacing w:val="19"/>
        </w:rPr>
        <w:t xml:space="preserve"> </w:t>
      </w:r>
      <w:r>
        <w:rPr>
          <w:color w:val="444444"/>
        </w:rPr>
        <w:t>will</w:t>
      </w:r>
      <w:r>
        <w:rPr>
          <w:color w:val="444444"/>
          <w:spacing w:val="19"/>
        </w:rPr>
        <w:t xml:space="preserve"> </w:t>
      </w:r>
      <w:r>
        <w:rPr>
          <w:color w:val="444444"/>
        </w:rPr>
        <w:t>be</w:t>
      </w:r>
      <w:r>
        <w:rPr>
          <w:color w:val="444444"/>
          <w:spacing w:val="24"/>
        </w:rPr>
        <w:t xml:space="preserve"> </w:t>
      </w:r>
      <w:r>
        <w:rPr>
          <w:color w:val="444444"/>
        </w:rPr>
        <w:t>subject</w:t>
      </w:r>
      <w:r>
        <w:rPr>
          <w:color w:val="444444"/>
          <w:spacing w:val="6"/>
        </w:rPr>
        <w:t xml:space="preserve"> </w:t>
      </w:r>
      <w:r>
        <w:rPr>
          <w:color w:val="444444"/>
        </w:rPr>
        <w:t>to</w:t>
      </w:r>
      <w:r>
        <w:rPr>
          <w:color w:val="444444"/>
          <w:spacing w:val="9"/>
        </w:rPr>
        <w:t xml:space="preserve"> </w:t>
      </w:r>
      <w:r>
        <w:rPr>
          <w:color w:val="444444"/>
        </w:rPr>
        <w:t>review</w:t>
      </w:r>
      <w:r>
        <w:rPr>
          <w:color w:val="444444"/>
          <w:spacing w:val="24"/>
        </w:rPr>
        <w:t xml:space="preserve"> </w:t>
      </w:r>
      <w:r>
        <w:rPr>
          <w:color w:val="444444"/>
        </w:rPr>
        <w:t>by</w:t>
      </w:r>
      <w:r>
        <w:rPr>
          <w:color w:val="444444"/>
          <w:spacing w:val="30"/>
        </w:rPr>
        <w:t xml:space="preserve"> </w:t>
      </w:r>
      <w:r>
        <w:rPr>
          <w:color w:val="444444"/>
        </w:rPr>
        <w:t>Schools</w:t>
      </w:r>
      <w:r>
        <w:rPr>
          <w:color w:val="444444"/>
          <w:spacing w:val="10"/>
        </w:rPr>
        <w:t xml:space="preserve"> </w:t>
      </w:r>
      <w:r>
        <w:rPr>
          <w:color w:val="444444"/>
        </w:rPr>
        <w:t>Legal</w:t>
      </w:r>
      <w:r>
        <w:rPr>
          <w:color w:val="444444"/>
          <w:w w:val="99"/>
        </w:rPr>
        <w:t xml:space="preserve"> </w:t>
      </w:r>
      <w:r>
        <w:rPr>
          <w:color w:val="444444"/>
        </w:rPr>
        <w:t>Services</w:t>
      </w:r>
      <w:r>
        <w:rPr>
          <w:color w:val="444444"/>
          <w:spacing w:val="16"/>
        </w:rPr>
        <w:t xml:space="preserve"> </w:t>
      </w:r>
      <w:r>
        <w:rPr>
          <w:color w:val="444444"/>
        </w:rPr>
        <w:t>and</w:t>
      </w:r>
      <w:r>
        <w:rPr>
          <w:color w:val="444444"/>
          <w:spacing w:val="14"/>
        </w:rPr>
        <w:t xml:space="preserve"> </w:t>
      </w:r>
      <w:r>
        <w:rPr>
          <w:color w:val="444444"/>
        </w:rPr>
        <w:t>will</w:t>
      </w:r>
      <w:r>
        <w:rPr>
          <w:color w:val="444444"/>
          <w:spacing w:val="22"/>
        </w:rPr>
        <w:t xml:space="preserve"> </w:t>
      </w:r>
      <w:r>
        <w:rPr>
          <w:color w:val="444444"/>
        </w:rPr>
        <w:t>include</w:t>
      </w:r>
      <w:r>
        <w:rPr>
          <w:color w:val="444444"/>
          <w:spacing w:val="30"/>
        </w:rPr>
        <w:t xml:space="preserve"> </w:t>
      </w:r>
      <w:r>
        <w:rPr>
          <w:color w:val="444444"/>
        </w:rPr>
        <w:t>scope,</w:t>
      </w:r>
      <w:r>
        <w:rPr>
          <w:color w:val="444444"/>
          <w:spacing w:val="9"/>
        </w:rPr>
        <w:t xml:space="preserve"> </w:t>
      </w:r>
      <w:r>
        <w:rPr>
          <w:color w:val="444444"/>
        </w:rPr>
        <w:t>budget,</w:t>
      </w:r>
      <w:r>
        <w:rPr>
          <w:color w:val="444444"/>
          <w:spacing w:val="37"/>
        </w:rPr>
        <w:t xml:space="preserve"> </w:t>
      </w:r>
      <w:r>
        <w:rPr>
          <w:color w:val="444444"/>
        </w:rPr>
        <w:t>schedule,</w:t>
      </w:r>
      <w:r>
        <w:rPr>
          <w:color w:val="444444"/>
          <w:spacing w:val="21"/>
        </w:rPr>
        <w:t xml:space="preserve"> </w:t>
      </w:r>
      <w:r>
        <w:rPr>
          <w:color w:val="444444"/>
        </w:rPr>
        <w:t>and</w:t>
      </w:r>
      <w:r>
        <w:rPr>
          <w:color w:val="444444"/>
          <w:spacing w:val="20"/>
        </w:rPr>
        <w:t xml:space="preserve"> </w:t>
      </w:r>
      <w:r>
        <w:rPr>
          <w:color w:val="444444"/>
        </w:rPr>
        <w:t>other</w:t>
      </w:r>
      <w:r>
        <w:rPr>
          <w:color w:val="444444"/>
          <w:spacing w:val="16"/>
        </w:rPr>
        <w:t xml:space="preserve"> </w:t>
      </w:r>
      <w:r>
        <w:rPr>
          <w:color w:val="444444"/>
        </w:rPr>
        <w:t>necessary</w:t>
      </w:r>
      <w:r>
        <w:rPr>
          <w:color w:val="444444"/>
          <w:spacing w:val="32"/>
        </w:rPr>
        <w:t xml:space="preserve"> </w:t>
      </w:r>
      <w:r>
        <w:rPr>
          <w:color w:val="444444"/>
        </w:rPr>
        <w:t>items</w:t>
      </w:r>
      <w:r>
        <w:rPr>
          <w:color w:val="444444"/>
          <w:spacing w:val="12"/>
        </w:rPr>
        <w:t xml:space="preserve"> </w:t>
      </w:r>
      <w:r>
        <w:rPr>
          <w:color w:val="444444"/>
        </w:rPr>
        <w:t>pertaining</w:t>
      </w:r>
      <w:r>
        <w:rPr>
          <w:color w:val="444444"/>
          <w:spacing w:val="31"/>
        </w:rPr>
        <w:t xml:space="preserve"> </w:t>
      </w:r>
      <w:r>
        <w:rPr>
          <w:color w:val="444444"/>
        </w:rPr>
        <w:t>to</w:t>
      </w:r>
      <w:r>
        <w:rPr>
          <w:color w:val="444444"/>
          <w:spacing w:val="13"/>
        </w:rPr>
        <w:t xml:space="preserve"> </w:t>
      </w:r>
      <w:r>
        <w:rPr>
          <w:color w:val="444444"/>
        </w:rPr>
        <w:t>the</w:t>
      </w:r>
      <w:r>
        <w:rPr>
          <w:color w:val="444444"/>
          <w:w w:val="101"/>
        </w:rPr>
        <w:t xml:space="preserve"> </w:t>
      </w:r>
      <w:r>
        <w:rPr>
          <w:color w:val="444444"/>
        </w:rPr>
        <w:t>project.</w:t>
      </w:r>
    </w:p>
    <w:p w:rsidR="00C35856" w:rsidRDefault="00C35856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C35856" w:rsidRDefault="00482042">
      <w:pPr>
        <w:numPr>
          <w:ilvl w:val="0"/>
          <w:numId w:val="1"/>
        </w:numPr>
        <w:tabs>
          <w:tab w:val="left" w:pos="470"/>
        </w:tabs>
        <w:ind w:left="469" w:hanging="36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444444"/>
        </w:rPr>
        <w:t>PROJECT</w:t>
      </w:r>
      <w:r>
        <w:rPr>
          <w:rFonts w:ascii="Times New Roman"/>
          <w:b/>
          <w:color w:val="444444"/>
          <w:spacing w:val="23"/>
        </w:rPr>
        <w:t xml:space="preserve"> </w:t>
      </w:r>
      <w:r>
        <w:rPr>
          <w:rFonts w:ascii="Times New Roman"/>
          <w:b/>
          <w:color w:val="444444"/>
        </w:rPr>
        <w:t>PURPOSE</w:t>
      </w:r>
      <w:r>
        <w:rPr>
          <w:rFonts w:ascii="Times New Roman"/>
          <w:b/>
          <w:color w:val="444444"/>
          <w:spacing w:val="24"/>
        </w:rPr>
        <w:t xml:space="preserve"> </w:t>
      </w:r>
      <w:r>
        <w:rPr>
          <w:rFonts w:ascii="Times New Roman"/>
          <w:b/>
          <w:color w:val="444444"/>
        </w:rPr>
        <w:t>AND</w:t>
      </w:r>
      <w:r>
        <w:rPr>
          <w:rFonts w:ascii="Times New Roman"/>
          <w:b/>
          <w:color w:val="444444"/>
          <w:spacing w:val="16"/>
        </w:rPr>
        <w:t xml:space="preserve"> </w:t>
      </w:r>
      <w:r>
        <w:rPr>
          <w:rFonts w:ascii="Times New Roman"/>
          <w:b/>
          <w:color w:val="444444"/>
        </w:rPr>
        <w:t>DESCRIPTION</w:t>
      </w:r>
    </w:p>
    <w:p w:rsidR="00C35856" w:rsidRDefault="00C35856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5856" w:rsidRDefault="00482042">
      <w:pPr>
        <w:pStyle w:val="Heading1"/>
        <w:rPr>
          <w:b w:val="0"/>
          <w:bCs w:val="0"/>
        </w:rPr>
      </w:pPr>
      <w:r>
        <w:rPr>
          <w:color w:val="444444"/>
        </w:rPr>
        <w:t>The</w:t>
      </w:r>
      <w:r>
        <w:rPr>
          <w:color w:val="444444"/>
          <w:spacing w:val="14"/>
        </w:rPr>
        <w:t xml:space="preserve"> </w:t>
      </w:r>
      <w:r>
        <w:rPr>
          <w:color w:val="444444"/>
        </w:rPr>
        <w:t>purpose</w:t>
      </w:r>
      <w:r>
        <w:rPr>
          <w:color w:val="444444"/>
          <w:spacing w:val="37"/>
        </w:rPr>
        <w:t xml:space="preserve"> </w:t>
      </w:r>
      <w:r>
        <w:rPr>
          <w:color w:val="444444"/>
        </w:rPr>
        <w:t>of</w:t>
      </w:r>
      <w:r>
        <w:rPr>
          <w:color w:val="444444"/>
          <w:spacing w:val="8"/>
        </w:rPr>
        <w:t xml:space="preserve"> </w:t>
      </w:r>
      <w:r>
        <w:rPr>
          <w:color w:val="444444"/>
        </w:rPr>
        <w:t>this</w:t>
      </w:r>
      <w:r>
        <w:rPr>
          <w:color w:val="444444"/>
          <w:spacing w:val="22"/>
        </w:rPr>
        <w:t xml:space="preserve"> </w:t>
      </w:r>
      <w:r>
        <w:rPr>
          <w:color w:val="444444"/>
        </w:rPr>
        <w:t>project</w:t>
      </w:r>
      <w:r>
        <w:rPr>
          <w:color w:val="444444"/>
          <w:spacing w:val="27"/>
        </w:rPr>
        <w:t xml:space="preserve"> </w:t>
      </w:r>
      <w:r w:rsidRPr="00263E32">
        <w:rPr>
          <w:color w:val="444444"/>
        </w:rPr>
        <w:t>is</w:t>
      </w:r>
      <w:r w:rsidRPr="00263E32">
        <w:rPr>
          <w:color w:val="444444"/>
          <w:spacing w:val="18"/>
        </w:rPr>
        <w:t xml:space="preserve"> </w:t>
      </w:r>
      <w:r w:rsidRPr="00263E32">
        <w:rPr>
          <w:color w:val="444444"/>
        </w:rPr>
        <w:t>as</w:t>
      </w:r>
      <w:r>
        <w:rPr>
          <w:b w:val="0"/>
          <w:color w:val="444444"/>
          <w:spacing w:val="17"/>
        </w:rPr>
        <w:t xml:space="preserve"> </w:t>
      </w:r>
      <w:r>
        <w:rPr>
          <w:color w:val="444444"/>
        </w:rPr>
        <w:t>follows:</w:t>
      </w:r>
    </w:p>
    <w:p w:rsidR="00295B7B" w:rsidRDefault="00804EA3" w:rsidP="002B10E8">
      <w:pPr>
        <w:ind w:left="474" w:firstLine="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Migrant Education </w:t>
      </w:r>
      <w:proofErr w:type="gramStart"/>
      <w:r>
        <w:rPr>
          <w:rFonts w:ascii="Times New Roman" w:eastAsia="Times New Roman" w:hAnsi="Times New Roman" w:cs="Times New Roman"/>
        </w:rPr>
        <w:t>Out</w:t>
      </w:r>
      <w:proofErr w:type="gramEnd"/>
      <w:r>
        <w:rPr>
          <w:rFonts w:ascii="Times New Roman" w:eastAsia="Times New Roman" w:hAnsi="Times New Roman" w:cs="Times New Roman"/>
        </w:rPr>
        <w:t xml:space="preserve"> of School Youth are students who have dropped out of high school and </w:t>
      </w:r>
      <w:r w:rsidR="00295B7B">
        <w:rPr>
          <w:rFonts w:ascii="Times New Roman" w:eastAsia="Times New Roman" w:hAnsi="Times New Roman" w:cs="Times New Roman"/>
        </w:rPr>
        <w:t>are seeking a high school diploma.  The retreat must meet the following goals: (1) options students have in completing high school diploma</w:t>
      </w:r>
      <w:proofErr w:type="gramStart"/>
      <w:r w:rsidR="00295B7B">
        <w:rPr>
          <w:rFonts w:ascii="Times New Roman" w:eastAsia="Times New Roman" w:hAnsi="Times New Roman" w:cs="Times New Roman"/>
        </w:rPr>
        <w:t>,(</w:t>
      </w:r>
      <w:proofErr w:type="gramEnd"/>
      <w:r w:rsidR="00295B7B">
        <w:rPr>
          <w:rFonts w:ascii="Times New Roman" w:eastAsia="Times New Roman" w:hAnsi="Times New Roman" w:cs="Times New Roman"/>
        </w:rPr>
        <w:t>2) Career Technical Readiness (CTE) focus on careers that are available to students</w:t>
      </w:r>
      <w:r w:rsidR="00A570AD">
        <w:rPr>
          <w:rFonts w:ascii="Times New Roman" w:eastAsia="Times New Roman" w:hAnsi="Times New Roman" w:cs="Times New Roman"/>
        </w:rPr>
        <w:t xml:space="preserve">.(3) Emphasize on </w:t>
      </w:r>
      <w:r w:rsidR="002056A0">
        <w:rPr>
          <w:rFonts w:ascii="Times New Roman" w:eastAsia="Times New Roman" w:hAnsi="Times New Roman" w:cs="Times New Roman"/>
        </w:rPr>
        <w:t>post-secondary</w:t>
      </w:r>
      <w:r w:rsidR="00A570AD">
        <w:rPr>
          <w:rFonts w:ascii="Times New Roman" w:eastAsia="Times New Roman" w:hAnsi="Times New Roman" w:cs="Times New Roman"/>
        </w:rPr>
        <w:t xml:space="preserve"> options.(4) </w:t>
      </w:r>
      <w:r w:rsidR="002056A0">
        <w:rPr>
          <w:rFonts w:ascii="Times New Roman" w:eastAsia="Times New Roman" w:hAnsi="Times New Roman" w:cs="Times New Roman"/>
        </w:rPr>
        <w:t>Motivation</w:t>
      </w:r>
      <w:r w:rsidR="00A570AD">
        <w:rPr>
          <w:rFonts w:ascii="Times New Roman" w:eastAsia="Times New Roman" w:hAnsi="Times New Roman" w:cs="Times New Roman"/>
        </w:rPr>
        <w:t xml:space="preserve"> activities that encourage students to continue with educations.  Motivation Rope Course is preferred but will to explore other options.  Activities must be aligned with Common Core College Readiness Skills Standards.</w:t>
      </w:r>
    </w:p>
    <w:p w:rsidR="00C35856" w:rsidRDefault="00C35856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C35856" w:rsidRDefault="00C35856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C35856" w:rsidRDefault="00482042">
      <w:pPr>
        <w:pStyle w:val="Heading1"/>
        <w:rPr>
          <w:b w:val="0"/>
          <w:bCs w:val="0"/>
        </w:rPr>
      </w:pPr>
      <w:r>
        <w:rPr>
          <w:color w:val="444444"/>
        </w:rPr>
        <w:t>Project</w:t>
      </w:r>
      <w:r>
        <w:rPr>
          <w:color w:val="444444"/>
          <w:spacing w:val="40"/>
        </w:rPr>
        <w:t xml:space="preserve"> </w:t>
      </w:r>
      <w:r>
        <w:rPr>
          <w:color w:val="444444"/>
        </w:rPr>
        <w:t>Description:</w:t>
      </w:r>
    </w:p>
    <w:p w:rsidR="00A570AD" w:rsidRDefault="00482042" w:rsidP="002B10E8">
      <w:pPr>
        <w:pStyle w:val="BodyText"/>
        <w:spacing w:before="8" w:line="249" w:lineRule="auto"/>
        <w:ind w:left="469" w:right="107" w:firstLine="4"/>
        <w:jc w:val="both"/>
        <w:rPr>
          <w:color w:val="444444"/>
        </w:rPr>
      </w:pPr>
      <w:r>
        <w:rPr>
          <w:color w:val="444444"/>
        </w:rPr>
        <w:t>The</w:t>
      </w:r>
      <w:r>
        <w:rPr>
          <w:color w:val="444444"/>
          <w:spacing w:val="15"/>
        </w:rPr>
        <w:t xml:space="preserve"> </w:t>
      </w:r>
      <w:r>
        <w:rPr>
          <w:color w:val="444444"/>
        </w:rPr>
        <w:t>camps</w:t>
      </w:r>
      <w:r>
        <w:rPr>
          <w:color w:val="444444"/>
          <w:spacing w:val="10"/>
        </w:rPr>
        <w:t xml:space="preserve"> </w:t>
      </w:r>
      <w:r>
        <w:rPr>
          <w:color w:val="444444"/>
        </w:rPr>
        <w:t>need</w:t>
      </w:r>
      <w:r>
        <w:rPr>
          <w:color w:val="444444"/>
          <w:spacing w:val="15"/>
        </w:rPr>
        <w:t xml:space="preserve"> </w:t>
      </w:r>
      <w:r>
        <w:rPr>
          <w:color w:val="444444"/>
        </w:rPr>
        <w:t>to</w:t>
      </w:r>
      <w:r>
        <w:rPr>
          <w:color w:val="444444"/>
          <w:spacing w:val="9"/>
        </w:rPr>
        <w:t xml:space="preserve"> </w:t>
      </w:r>
      <w:r>
        <w:rPr>
          <w:color w:val="444444"/>
        </w:rPr>
        <w:t>be</w:t>
      </w:r>
      <w:r>
        <w:rPr>
          <w:color w:val="444444"/>
          <w:spacing w:val="16"/>
        </w:rPr>
        <w:t xml:space="preserve"> </w:t>
      </w:r>
      <w:r>
        <w:rPr>
          <w:color w:val="444444"/>
        </w:rPr>
        <w:t>hosted</w:t>
      </w:r>
      <w:r>
        <w:rPr>
          <w:color w:val="444444"/>
          <w:spacing w:val="32"/>
        </w:rPr>
        <w:t xml:space="preserve"> </w:t>
      </w:r>
      <w:r>
        <w:rPr>
          <w:color w:val="444444"/>
        </w:rPr>
        <w:t>over</w:t>
      </w:r>
      <w:r>
        <w:rPr>
          <w:color w:val="444444"/>
          <w:spacing w:val="12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weekend.</w:t>
      </w:r>
      <w:r>
        <w:rPr>
          <w:color w:val="444444"/>
          <w:spacing w:val="37"/>
        </w:rPr>
        <w:t xml:space="preserve"> </w:t>
      </w:r>
      <w:r>
        <w:rPr>
          <w:color w:val="444444"/>
        </w:rPr>
        <w:t>Migrant</w:t>
      </w:r>
      <w:r>
        <w:rPr>
          <w:color w:val="444444"/>
          <w:spacing w:val="28"/>
        </w:rPr>
        <w:t xml:space="preserve"> </w:t>
      </w:r>
      <w:r>
        <w:rPr>
          <w:color w:val="444444"/>
        </w:rPr>
        <w:t>Education</w:t>
      </w:r>
      <w:r>
        <w:rPr>
          <w:color w:val="444444"/>
          <w:spacing w:val="23"/>
        </w:rPr>
        <w:t xml:space="preserve"> </w:t>
      </w:r>
      <w:r>
        <w:rPr>
          <w:color w:val="444444"/>
        </w:rPr>
        <w:t>Region</w:t>
      </w:r>
      <w:r>
        <w:rPr>
          <w:color w:val="444444"/>
          <w:spacing w:val="19"/>
        </w:rPr>
        <w:t xml:space="preserve"> </w:t>
      </w:r>
      <w:r>
        <w:rPr>
          <w:color w:val="444444"/>
        </w:rPr>
        <w:t>V</w:t>
      </w:r>
      <w:r>
        <w:rPr>
          <w:color w:val="444444"/>
          <w:spacing w:val="22"/>
        </w:rPr>
        <w:t xml:space="preserve"> </w:t>
      </w:r>
      <w:r>
        <w:rPr>
          <w:color w:val="444444"/>
        </w:rPr>
        <w:t>needs</w:t>
      </w:r>
      <w:r>
        <w:rPr>
          <w:color w:val="444444"/>
          <w:spacing w:val="13"/>
        </w:rPr>
        <w:t xml:space="preserve"> </w:t>
      </w:r>
      <w:r>
        <w:rPr>
          <w:color w:val="444444"/>
        </w:rPr>
        <w:t>to</w:t>
      </w:r>
      <w:r>
        <w:rPr>
          <w:color w:val="444444"/>
          <w:spacing w:val="15"/>
        </w:rPr>
        <w:t xml:space="preserve"> </w:t>
      </w:r>
      <w:r>
        <w:rPr>
          <w:color w:val="444444"/>
        </w:rPr>
        <w:t>agree</w:t>
      </w:r>
      <w:r>
        <w:rPr>
          <w:color w:val="444444"/>
          <w:spacing w:val="7"/>
        </w:rPr>
        <w:t xml:space="preserve"> </w:t>
      </w:r>
      <w:r>
        <w:rPr>
          <w:color w:val="444444"/>
        </w:rPr>
        <w:t>to</w:t>
      </w:r>
      <w:r>
        <w:rPr>
          <w:color w:val="444444"/>
          <w:w w:val="99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23"/>
        </w:rPr>
        <w:t xml:space="preserve"> </w:t>
      </w:r>
      <w:r>
        <w:rPr>
          <w:color w:val="444444"/>
        </w:rPr>
        <w:t>dates</w:t>
      </w:r>
      <w:r>
        <w:rPr>
          <w:color w:val="444444"/>
          <w:spacing w:val="18"/>
        </w:rPr>
        <w:t xml:space="preserve"> </w:t>
      </w:r>
      <w:r>
        <w:rPr>
          <w:color w:val="444444"/>
        </w:rPr>
        <w:t>and</w:t>
      </w:r>
      <w:r>
        <w:rPr>
          <w:color w:val="444444"/>
          <w:spacing w:val="14"/>
        </w:rPr>
        <w:t xml:space="preserve"> </w:t>
      </w:r>
      <w:r>
        <w:rPr>
          <w:color w:val="444444"/>
        </w:rPr>
        <w:t>times</w:t>
      </w:r>
      <w:r>
        <w:rPr>
          <w:color w:val="444444"/>
          <w:spacing w:val="30"/>
        </w:rPr>
        <w:t xml:space="preserve"> </w:t>
      </w:r>
      <w:r>
        <w:rPr>
          <w:color w:val="444444"/>
        </w:rPr>
        <w:t>in</w:t>
      </w:r>
      <w:r>
        <w:rPr>
          <w:color w:val="444444"/>
          <w:spacing w:val="15"/>
        </w:rPr>
        <w:t xml:space="preserve"> </w:t>
      </w:r>
      <w:r>
        <w:rPr>
          <w:color w:val="444444"/>
        </w:rPr>
        <w:t>advance.</w:t>
      </w:r>
      <w:r>
        <w:rPr>
          <w:color w:val="444444"/>
          <w:spacing w:val="29"/>
        </w:rPr>
        <w:t xml:space="preserve"> </w:t>
      </w:r>
      <w:r w:rsidR="00CA23AB">
        <w:rPr>
          <w:color w:val="444444"/>
          <w:spacing w:val="3"/>
        </w:rPr>
        <w:t>If the</w:t>
      </w:r>
      <w:r>
        <w:rPr>
          <w:color w:val="444444"/>
          <w:spacing w:val="22"/>
        </w:rPr>
        <w:t xml:space="preserve"> </w:t>
      </w:r>
      <w:r>
        <w:rPr>
          <w:color w:val="444444"/>
        </w:rPr>
        <w:t>contractor</w:t>
      </w:r>
      <w:r>
        <w:rPr>
          <w:color w:val="444444"/>
          <w:spacing w:val="37"/>
        </w:rPr>
        <w:t xml:space="preserve"> </w:t>
      </w:r>
      <w:r>
        <w:rPr>
          <w:color w:val="444444"/>
        </w:rPr>
        <w:t>and</w:t>
      </w:r>
      <w:r>
        <w:rPr>
          <w:color w:val="444444"/>
          <w:spacing w:val="21"/>
        </w:rPr>
        <w:t xml:space="preserve"> </w:t>
      </w:r>
      <w:r>
        <w:rPr>
          <w:color w:val="444444"/>
        </w:rPr>
        <w:t>Region</w:t>
      </w:r>
      <w:r>
        <w:rPr>
          <w:color w:val="444444"/>
          <w:spacing w:val="19"/>
        </w:rPr>
        <w:t xml:space="preserve"> </w:t>
      </w:r>
      <w:r>
        <w:rPr>
          <w:color w:val="444444"/>
        </w:rPr>
        <w:t>V</w:t>
      </w:r>
      <w:r>
        <w:rPr>
          <w:color w:val="444444"/>
          <w:spacing w:val="30"/>
        </w:rPr>
        <w:t xml:space="preserve"> </w:t>
      </w:r>
      <w:r>
        <w:rPr>
          <w:color w:val="444444"/>
        </w:rPr>
        <w:t>do</w:t>
      </w:r>
      <w:r>
        <w:rPr>
          <w:color w:val="444444"/>
          <w:spacing w:val="9"/>
        </w:rPr>
        <w:t xml:space="preserve"> </w:t>
      </w:r>
      <w:r>
        <w:rPr>
          <w:color w:val="444444"/>
        </w:rPr>
        <w:t>not</w:t>
      </w:r>
      <w:r>
        <w:rPr>
          <w:color w:val="444444"/>
          <w:spacing w:val="26"/>
        </w:rPr>
        <w:t xml:space="preserve"> </w:t>
      </w:r>
      <w:r>
        <w:rPr>
          <w:color w:val="444444"/>
        </w:rPr>
        <w:t>agree</w:t>
      </w:r>
      <w:r>
        <w:rPr>
          <w:color w:val="444444"/>
          <w:spacing w:val="21"/>
        </w:rPr>
        <w:t xml:space="preserve"> </w:t>
      </w:r>
      <w:r>
        <w:rPr>
          <w:color w:val="444444"/>
        </w:rPr>
        <w:t>on</w:t>
      </w:r>
      <w:r>
        <w:rPr>
          <w:color w:val="444444"/>
          <w:spacing w:val="15"/>
        </w:rPr>
        <w:t xml:space="preserve"> </w:t>
      </w:r>
      <w:r>
        <w:rPr>
          <w:color w:val="444444"/>
        </w:rPr>
        <w:t>specific</w:t>
      </w:r>
      <w:r>
        <w:rPr>
          <w:color w:val="444444"/>
          <w:spacing w:val="24"/>
        </w:rPr>
        <w:t xml:space="preserve"> </w:t>
      </w:r>
      <w:r>
        <w:rPr>
          <w:color w:val="444444"/>
        </w:rPr>
        <w:t>dates</w:t>
      </w:r>
      <w:r>
        <w:rPr>
          <w:color w:val="444444"/>
          <w:spacing w:val="24"/>
          <w:w w:val="101"/>
        </w:rPr>
        <w:t xml:space="preserve"> </w:t>
      </w:r>
      <w:r>
        <w:rPr>
          <w:color w:val="444444"/>
        </w:rPr>
        <w:lastRenderedPageBreak/>
        <w:t>the</w:t>
      </w:r>
      <w:r>
        <w:rPr>
          <w:color w:val="444444"/>
          <w:spacing w:val="13"/>
        </w:rPr>
        <w:t xml:space="preserve"> </w:t>
      </w:r>
      <w:r>
        <w:rPr>
          <w:color w:val="444444"/>
        </w:rPr>
        <w:t>contract</w:t>
      </w:r>
      <w:r>
        <w:rPr>
          <w:color w:val="444444"/>
          <w:spacing w:val="17"/>
        </w:rPr>
        <w:t xml:space="preserve"> </w:t>
      </w:r>
      <w:r>
        <w:rPr>
          <w:color w:val="444444"/>
        </w:rPr>
        <w:t>will</w:t>
      </w:r>
      <w:r>
        <w:rPr>
          <w:color w:val="444444"/>
          <w:spacing w:val="19"/>
        </w:rPr>
        <w:t xml:space="preserve"> </w:t>
      </w:r>
      <w:r>
        <w:rPr>
          <w:color w:val="444444"/>
        </w:rPr>
        <w:t>be</w:t>
      </w:r>
      <w:r>
        <w:rPr>
          <w:color w:val="444444"/>
          <w:spacing w:val="19"/>
        </w:rPr>
        <w:t xml:space="preserve"> </w:t>
      </w:r>
      <w:r>
        <w:rPr>
          <w:color w:val="444444"/>
        </w:rPr>
        <w:t xml:space="preserve">void. </w:t>
      </w:r>
      <w:r>
        <w:rPr>
          <w:color w:val="444444"/>
          <w:spacing w:val="25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2"/>
        </w:rPr>
        <w:t xml:space="preserve"> </w:t>
      </w:r>
      <w:r>
        <w:rPr>
          <w:color w:val="444444"/>
        </w:rPr>
        <w:t>program</w:t>
      </w:r>
      <w:r>
        <w:rPr>
          <w:color w:val="444444"/>
          <w:spacing w:val="29"/>
        </w:rPr>
        <w:t xml:space="preserve"> </w:t>
      </w:r>
      <w:r>
        <w:rPr>
          <w:color w:val="444444"/>
        </w:rPr>
        <w:t>needs</w:t>
      </w:r>
      <w:r>
        <w:rPr>
          <w:color w:val="444444"/>
          <w:spacing w:val="18"/>
        </w:rPr>
        <w:t xml:space="preserve"> </w:t>
      </w:r>
      <w:r>
        <w:rPr>
          <w:color w:val="444444"/>
        </w:rPr>
        <w:t>to</w:t>
      </w:r>
      <w:r>
        <w:rPr>
          <w:color w:val="444444"/>
          <w:spacing w:val="19"/>
        </w:rPr>
        <w:t xml:space="preserve"> </w:t>
      </w:r>
      <w:r>
        <w:rPr>
          <w:color w:val="444444"/>
        </w:rPr>
        <w:t>implement</w:t>
      </w:r>
      <w:r>
        <w:rPr>
          <w:color w:val="444444"/>
          <w:spacing w:val="27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5"/>
        </w:rPr>
        <w:t xml:space="preserve"> </w:t>
      </w:r>
      <w:r>
        <w:rPr>
          <w:color w:val="444444"/>
        </w:rPr>
        <w:t>variety</w:t>
      </w:r>
      <w:r>
        <w:rPr>
          <w:color w:val="444444"/>
          <w:spacing w:val="28"/>
        </w:rPr>
        <w:t xml:space="preserve"> </w:t>
      </w:r>
      <w:r>
        <w:rPr>
          <w:color w:val="444444"/>
        </w:rPr>
        <w:t>of</w:t>
      </w:r>
      <w:r>
        <w:rPr>
          <w:color w:val="444444"/>
          <w:spacing w:val="11"/>
        </w:rPr>
        <w:t xml:space="preserve"> </w:t>
      </w:r>
      <w:r>
        <w:rPr>
          <w:color w:val="444444"/>
        </w:rPr>
        <w:t>activities</w:t>
      </w:r>
      <w:r>
        <w:rPr>
          <w:color w:val="444444"/>
          <w:spacing w:val="25"/>
        </w:rPr>
        <w:t xml:space="preserve"> </w:t>
      </w:r>
      <w:r>
        <w:rPr>
          <w:color w:val="444444"/>
        </w:rPr>
        <w:t>that</w:t>
      </w:r>
      <w:r>
        <w:rPr>
          <w:color w:val="444444"/>
          <w:spacing w:val="18"/>
        </w:rPr>
        <w:t xml:space="preserve"> </w:t>
      </w:r>
      <w:r w:rsidR="00A570AD">
        <w:rPr>
          <w:color w:val="444444"/>
        </w:rPr>
        <w:t>buil</w:t>
      </w:r>
      <w:r w:rsidR="002B10E8">
        <w:rPr>
          <w:color w:val="444444"/>
        </w:rPr>
        <w:t>d</w:t>
      </w:r>
    </w:p>
    <w:p w:rsidR="002B10E8" w:rsidRPr="002B10E8" w:rsidRDefault="002B10E8" w:rsidP="002B10E8">
      <w:pPr>
        <w:pStyle w:val="BodyText"/>
        <w:spacing w:before="8" w:line="249" w:lineRule="auto"/>
        <w:ind w:left="469" w:right="107" w:firstLine="4"/>
        <w:jc w:val="both"/>
        <w:rPr>
          <w:color w:val="444444"/>
        </w:rPr>
      </w:pPr>
      <w:r w:rsidRPr="002B10E8">
        <w:rPr>
          <w:color w:val="444444"/>
        </w:rPr>
        <w:t>Leadership, encourages student to pursue higher education, complete community college application, explains the financial aid process, and covers th</w:t>
      </w:r>
      <w:r>
        <w:rPr>
          <w:color w:val="444444"/>
        </w:rPr>
        <w:t xml:space="preserve">e community college vocational </w:t>
      </w:r>
      <w:r w:rsidRPr="002B10E8">
        <w:rPr>
          <w:color w:val="444444"/>
        </w:rPr>
        <w:t>and transfer program.</w:t>
      </w:r>
    </w:p>
    <w:p w:rsidR="002B10E8" w:rsidRPr="002B10E8" w:rsidRDefault="002B10E8" w:rsidP="002B10E8">
      <w:pPr>
        <w:pStyle w:val="BodyText"/>
        <w:spacing w:before="8" w:line="249" w:lineRule="auto"/>
        <w:ind w:left="0" w:right="107"/>
        <w:jc w:val="both"/>
        <w:rPr>
          <w:color w:val="444444"/>
        </w:rPr>
      </w:pPr>
    </w:p>
    <w:p w:rsidR="002B10E8" w:rsidRPr="002B10E8" w:rsidRDefault="002B10E8" w:rsidP="002B10E8">
      <w:pPr>
        <w:pStyle w:val="BodyText"/>
        <w:spacing w:before="8" w:line="249" w:lineRule="auto"/>
        <w:ind w:left="469" w:right="107" w:firstLine="4"/>
        <w:jc w:val="both"/>
        <w:rPr>
          <w:color w:val="444444"/>
        </w:rPr>
      </w:pPr>
      <w:r w:rsidRPr="002B10E8">
        <w:rPr>
          <w:color w:val="444444"/>
        </w:rPr>
        <w:t>4.</w:t>
      </w:r>
      <w:r w:rsidRPr="002B10E8">
        <w:rPr>
          <w:color w:val="444444"/>
        </w:rPr>
        <w:tab/>
        <w:t>PROJECT SCOPE</w:t>
      </w:r>
    </w:p>
    <w:p w:rsidR="002B10E8" w:rsidRPr="002B10E8" w:rsidRDefault="002B10E8" w:rsidP="002B10E8">
      <w:pPr>
        <w:pStyle w:val="BodyText"/>
        <w:spacing w:before="8" w:line="249" w:lineRule="auto"/>
        <w:ind w:left="469" w:right="107" w:firstLine="4"/>
        <w:jc w:val="both"/>
        <w:rPr>
          <w:color w:val="444444"/>
        </w:rPr>
      </w:pPr>
    </w:p>
    <w:p w:rsidR="002B10E8" w:rsidRPr="002B10E8" w:rsidRDefault="002B10E8" w:rsidP="002B10E8">
      <w:pPr>
        <w:pStyle w:val="BodyText"/>
        <w:spacing w:before="8" w:line="249" w:lineRule="auto"/>
        <w:ind w:left="469" w:right="107" w:firstLine="4"/>
        <w:jc w:val="both"/>
        <w:rPr>
          <w:color w:val="444444"/>
        </w:rPr>
      </w:pPr>
      <w:r w:rsidRPr="002B10E8">
        <w:rPr>
          <w:color w:val="444444"/>
        </w:rPr>
        <w:t>All proposals need to include a scope and sequence that is aligned to the goals and objectives listed in the Region V Migrant Education Regional Plan. All employee need to comply with Fingerprint and criminal background Check.</w:t>
      </w:r>
    </w:p>
    <w:p w:rsidR="002B10E8" w:rsidRPr="002B10E8" w:rsidRDefault="002B10E8" w:rsidP="002B10E8">
      <w:pPr>
        <w:pStyle w:val="BodyText"/>
        <w:spacing w:before="8" w:line="249" w:lineRule="auto"/>
        <w:ind w:left="469" w:right="107" w:firstLine="4"/>
        <w:jc w:val="both"/>
        <w:rPr>
          <w:color w:val="444444"/>
        </w:rPr>
      </w:pPr>
    </w:p>
    <w:p w:rsidR="002B10E8" w:rsidRPr="002B10E8" w:rsidRDefault="002B10E8" w:rsidP="002B10E8">
      <w:pPr>
        <w:pStyle w:val="BodyText"/>
        <w:spacing w:before="8" w:line="249" w:lineRule="auto"/>
        <w:ind w:left="469" w:right="107" w:firstLine="4"/>
        <w:jc w:val="both"/>
        <w:rPr>
          <w:color w:val="444444"/>
        </w:rPr>
      </w:pPr>
    </w:p>
    <w:p w:rsidR="002B10E8" w:rsidRPr="002B10E8" w:rsidRDefault="002B10E8" w:rsidP="002B10E8">
      <w:pPr>
        <w:pStyle w:val="BodyText"/>
        <w:spacing w:before="8" w:line="249" w:lineRule="auto"/>
        <w:ind w:left="469" w:right="107" w:firstLine="4"/>
        <w:jc w:val="both"/>
        <w:rPr>
          <w:color w:val="444444"/>
        </w:rPr>
      </w:pPr>
      <w:r w:rsidRPr="002B10E8">
        <w:rPr>
          <w:color w:val="444444"/>
        </w:rPr>
        <w:t>5.</w:t>
      </w:r>
      <w:r w:rsidRPr="002B10E8">
        <w:rPr>
          <w:color w:val="444444"/>
        </w:rPr>
        <w:tab/>
        <w:t>REQUEST FOR PROPOSAL AND</w:t>
      </w:r>
      <w:r w:rsidRPr="002B10E8">
        <w:rPr>
          <w:color w:val="444444"/>
        </w:rPr>
        <w:tab/>
        <w:t>ROJECT TIMELINE</w:t>
      </w:r>
    </w:p>
    <w:p w:rsidR="002B10E8" w:rsidRPr="002B10E8" w:rsidRDefault="002B10E8" w:rsidP="002B10E8">
      <w:pPr>
        <w:pStyle w:val="BodyText"/>
        <w:spacing w:before="8" w:line="249" w:lineRule="auto"/>
        <w:ind w:left="469" w:right="107" w:firstLine="4"/>
        <w:jc w:val="both"/>
        <w:rPr>
          <w:color w:val="444444"/>
        </w:rPr>
      </w:pPr>
    </w:p>
    <w:p w:rsidR="002B10E8" w:rsidRPr="002B10E8" w:rsidRDefault="002B10E8" w:rsidP="002B10E8">
      <w:pPr>
        <w:pStyle w:val="BodyText"/>
        <w:spacing w:before="8" w:line="249" w:lineRule="auto"/>
        <w:ind w:left="469" w:right="107" w:firstLine="4"/>
        <w:jc w:val="both"/>
        <w:rPr>
          <w:color w:val="444444"/>
        </w:rPr>
      </w:pPr>
      <w:r w:rsidRPr="002B10E8">
        <w:rPr>
          <w:color w:val="444444"/>
        </w:rPr>
        <w:t>Request for Proposal Timeline:</w:t>
      </w:r>
    </w:p>
    <w:p w:rsidR="002B10E8" w:rsidRPr="002B10E8" w:rsidRDefault="002B10E8" w:rsidP="002B10E8">
      <w:pPr>
        <w:pStyle w:val="BodyText"/>
        <w:spacing w:before="8" w:line="249" w:lineRule="auto"/>
        <w:ind w:left="469" w:right="107" w:firstLine="4"/>
        <w:jc w:val="both"/>
        <w:rPr>
          <w:color w:val="444444"/>
        </w:rPr>
      </w:pPr>
      <w:r w:rsidRPr="002B10E8">
        <w:rPr>
          <w:color w:val="444444"/>
        </w:rPr>
        <w:t xml:space="preserve">All proposals in response to this RFP are due no later than 5pm PST </w:t>
      </w:r>
      <w:r w:rsidR="002056A0">
        <w:rPr>
          <w:color w:val="444444"/>
        </w:rPr>
        <w:t>February</w:t>
      </w:r>
      <w:bookmarkStart w:id="0" w:name="_GoBack"/>
      <w:bookmarkEnd w:id="0"/>
      <w:r>
        <w:rPr>
          <w:color w:val="444444"/>
        </w:rPr>
        <w:t xml:space="preserve"> 17, 2017</w:t>
      </w:r>
      <w:r w:rsidRPr="002B10E8">
        <w:rPr>
          <w:color w:val="444444"/>
        </w:rPr>
        <w:t>.</w:t>
      </w:r>
    </w:p>
    <w:p w:rsidR="002B10E8" w:rsidRPr="002B10E8" w:rsidRDefault="002B10E8" w:rsidP="002B10E8">
      <w:pPr>
        <w:pStyle w:val="BodyText"/>
        <w:spacing w:before="8" w:line="249" w:lineRule="auto"/>
        <w:ind w:left="469" w:right="107" w:firstLine="4"/>
        <w:jc w:val="both"/>
        <w:rPr>
          <w:color w:val="444444"/>
        </w:rPr>
      </w:pPr>
    </w:p>
    <w:p w:rsidR="002B10E8" w:rsidRPr="002B10E8" w:rsidRDefault="002B10E8" w:rsidP="002B10E8">
      <w:pPr>
        <w:pStyle w:val="BodyText"/>
        <w:spacing w:before="8" w:line="249" w:lineRule="auto"/>
        <w:ind w:left="469" w:right="107" w:firstLine="4"/>
        <w:jc w:val="both"/>
        <w:rPr>
          <w:color w:val="444444"/>
        </w:rPr>
      </w:pPr>
      <w:r w:rsidRPr="002B10E8">
        <w:rPr>
          <w:color w:val="444444"/>
        </w:rPr>
        <w:t xml:space="preserve">Evaluation of proposals will be conducted from </w:t>
      </w:r>
      <w:r>
        <w:rPr>
          <w:color w:val="444444"/>
        </w:rPr>
        <w:t>February 20, 2017</w:t>
      </w:r>
      <w:r w:rsidRPr="002B10E8">
        <w:rPr>
          <w:color w:val="444444"/>
        </w:rPr>
        <w:t>. If additional information or discussions are needed with any bidders, the bidder(s) will be notified.</w:t>
      </w:r>
    </w:p>
    <w:p w:rsidR="002B10E8" w:rsidRPr="002B10E8" w:rsidRDefault="002B10E8" w:rsidP="002B10E8">
      <w:pPr>
        <w:pStyle w:val="BodyText"/>
        <w:spacing w:before="8" w:line="249" w:lineRule="auto"/>
        <w:ind w:left="469" w:right="107" w:firstLine="4"/>
        <w:jc w:val="both"/>
        <w:rPr>
          <w:color w:val="444444"/>
        </w:rPr>
      </w:pPr>
    </w:p>
    <w:p w:rsidR="002B10E8" w:rsidRPr="002B10E8" w:rsidRDefault="002B10E8" w:rsidP="002B10E8">
      <w:pPr>
        <w:pStyle w:val="BodyText"/>
        <w:spacing w:before="8" w:line="249" w:lineRule="auto"/>
        <w:ind w:left="469" w:right="107" w:firstLine="4"/>
        <w:jc w:val="both"/>
        <w:rPr>
          <w:color w:val="444444"/>
        </w:rPr>
      </w:pPr>
      <w:r w:rsidRPr="002B10E8">
        <w:rPr>
          <w:color w:val="444444"/>
        </w:rPr>
        <w:t xml:space="preserve">The selection decision for the winning bidder will be made no later than </w:t>
      </w:r>
      <w:r>
        <w:rPr>
          <w:color w:val="444444"/>
        </w:rPr>
        <w:t>February 24, 2017</w:t>
      </w:r>
      <w:r w:rsidRPr="002B10E8">
        <w:rPr>
          <w:color w:val="444444"/>
        </w:rPr>
        <w:t>.</w:t>
      </w:r>
    </w:p>
    <w:p w:rsidR="002B10E8" w:rsidRPr="002B10E8" w:rsidRDefault="002B10E8" w:rsidP="002B10E8">
      <w:pPr>
        <w:pStyle w:val="BodyText"/>
        <w:spacing w:before="8" w:line="249" w:lineRule="auto"/>
        <w:ind w:left="469" w:right="107" w:firstLine="4"/>
        <w:jc w:val="both"/>
        <w:rPr>
          <w:color w:val="444444"/>
        </w:rPr>
      </w:pPr>
    </w:p>
    <w:p w:rsidR="002B10E8" w:rsidRPr="002B10E8" w:rsidRDefault="002B10E8" w:rsidP="002B10E8">
      <w:pPr>
        <w:pStyle w:val="BodyText"/>
        <w:spacing w:before="8" w:line="249" w:lineRule="auto"/>
        <w:ind w:left="469" w:right="107" w:firstLine="4"/>
        <w:jc w:val="both"/>
        <w:rPr>
          <w:color w:val="444444"/>
        </w:rPr>
      </w:pPr>
      <w:r w:rsidRPr="002B10E8">
        <w:rPr>
          <w:color w:val="444444"/>
        </w:rPr>
        <w:t xml:space="preserve">Upon notification; the contract negotiation with the winning bidder will begin immediately. Contract negotiations will be completed by </w:t>
      </w:r>
      <w:r>
        <w:rPr>
          <w:color w:val="444444"/>
        </w:rPr>
        <w:t>February 20, 2017.</w:t>
      </w:r>
    </w:p>
    <w:p w:rsidR="002B10E8" w:rsidRPr="002B10E8" w:rsidRDefault="002B10E8" w:rsidP="002B10E8">
      <w:pPr>
        <w:pStyle w:val="BodyText"/>
        <w:spacing w:before="8" w:line="249" w:lineRule="auto"/>
        <w:ind w:left="469" w:right="107" w:firstLine="4"/>
        <w:jc w:val="both"/>
        <w:rPr>
          <w:color w:val="444444"/>
        </w:rPr>
      </w:pPr>
    </w:p>
    <w:p w:rsidR="002B10E8" w:rsidRPr="002B10E8" w:rsidRDefault="002B10E8" w:rsidP="002B10E8">
      <w:pPr>
        <w:pStyle w:val="BodyText"/>
        <w:spacing w:before="8" w:line="249" w:lineRule="auto"/>
        <w:ind w:left="469" w:right="107" w:firstLine="4"/>
        <w:jc w:val="both"/>
        <w:rPr>
          <w:color w:val="444444"/>
        </w:rPr>
      </w:pPr>
      <w:r w:rsidRPr="002B10E8">
        <w:rPr>
          <w:color w:val="444444"/>
        </w:rPr>
        <w:t xml:space="preserve">Notifications to bidders who were not selected will be completed by </w:t>
      </w:r>
      <w:r>
        <w:rPr>
          <w:color w:val="444444"/>
        </w:rPr>
        <w:t>February 20, 2017.</w:t>
      </w:r>
    </w:p>
    <w:p w:rsidR="002B10E8" w:rsidRPr="002B10E8" w:rsidRDefault="002B10E8" w:rsidP="002B10E8">
      <w:pPr>
        <w:pStyle w:val="BodyText"/>
        <w:spacing w:before="8" w:line="249" w:lineRule="auto"/>
        <w:ind w:left="469" w:right="107" w:firstLine="4"/>
        <w:jc w:val="both"/>
        <w:rPr>
          <w:color w:val="444444"/>
        </w:rPr>
      </w:pPr>
    </w:p>
    <w:p w:rsidR="002B10E8" w:rsidRPr="002B10E8" w:rsidRDefault="002B10E8" w:rsidP="002B10E8">
      <w:pPr>
        <w:pStyle w:val="BodyText"/>
        <w:spacing w:before="8" w:line="249" w:lineRule="auto"/>
        <w:ind w:left="469" w:right="107" w:firstLine="4"/>
        <w:jc w:val="both"/>
        <w:rPr>
          <w:color w:val="444444"/>
        </w:rPr>
      </w:pPr>
      <w:r w:rsidRPr="002B10E8">
        <w:rPr>
          <w:color w:val="444444"/>
        </w:rPr>
        <w:t>Project Timeline:</w:t>
      </w:r>
    </w:p>
    <w:p w:rsidR="002B10E8" w:rsidRPr="002B10E8" w:rsidRDefault="002B10E8" w:rsidP="002B10E8">
      <w:pPr>
        <w:pStyle w:val="BodyText"/>
        <w:spacing w:before="8" w:line="249" w:lineRule="auto"/>
        <w:ind w:left="469" w:right="107" w:firstLine="4"/>
        <w:jc w:val="both"/>
        <w:rPr>
          <w:color w:val="444444"/>
        </w:rPr>
      </w:pPr>
      <w:r w:rsidRPr="002B10E8">
        <w:rPr>
          <w:color w:val="444444"/>
        </w:rPr>
        <w:t xml:space="preserve">Project initiation phase must be completed by June 30, </w:t>
      </w:r>
      <w:r>
        <w:rPr>
          <w:color w:val="444444"/>
        </w:rPr>
        <w:t>2017</w:t>
      </w:r>
      <w:r w:rsidRPr="002B10E8">
        <w:rPr>
          <w:color w:val="444444"/>
        </w:rPr>
        <w:t>.</w:t>
      </w:r>
    </w:p>
    <w:p w:rsidR="002B10E8" w:rsidRPr="002B10E8" w:rsidRDefault="002B10E8" w:rsidP="002B10E8">
      <w:pPr>
        <w:pStyle w:val="BodyText"/>
        <w:spacing w:before="8" w:line="249" w:lineRule="auto"/>
        <w:ind w:left="469" w:right="107" w:firstLine="4"/>
        <w:jc w:val="both"/>
        <w:rPr>
          <w:color w:val="444444"/>
        </w:rPr>
      </w:pPr>
    </w:p>
    <w:p w:rsidR="002B10E8" w:rsidRPr="002B10E8" w:rsidRDefault="002B10E8" w:rsidP="002B10E8">
      <w:pPr>
        <w:pStyle w:val="BodyText"/>
        <w:spacing w:before="8" w:line="249" w:lineRule="auto"/>
        <w:ind w:left="469" w:right="107" w:firstLine="4"/>
        <w:jc w:val="both"/>
        <w:rPr>
          <w:color w:val="444444"/>
        </w:rPr>
      </w:pPr>
    </w:p>
    <w:p w:rsidR="002B10E8" w:rsidRDefault="002B10E8" w:rsidP="002B10E8">
      <w:pPr>
        <w:pStyle w:val="BodyText"/>
        <w:spacing w:before="8" w:line="249" w:lineRule="auto"/>
        <w:ind w:left="469" w:right="107" w:firstLine="4"/>
        <w:jc w:val="both"/>
        <w:rPr>
          <w:color w:val="444444"/>
        </w:rPr>
      </w:pPr>
      <w:r>
        <w:rPr>
          <w:color w:val="444444"/>
        </w:rPr>
        <w:t>6.</w:t>
      </w:r>
      <w:r>
        <w:rPr>
          <w:color w:val="444444"/>
        </w:rPr>
        <w:tab/>
        <w:t xml:space="preserve">BUDGET </w:t>
      </w:r>
    </w:p>
    <w:p w:rsidR="002B10E8" w:rsidRPr="002B10E8" w:rsidRDefault="002B10E8" w:rsidP="008F453F">
      <w:pPr>
        <w:pStyle w:val="BodyText"/>
        <w:spacing w:before="8" w:line="249" w:lineRule="auto"/>
        <w:ind w:left="469" w:right="110" w:firstLine="4"/>
        <w:rPr>
          <w:color w:val="444444"/>
        </w:rPr>
        <w:sectPr w:rsidR="002B10E8" w:rsidRPr="002B10E8">
          <w:footerReference w:type="default" r:id="rId8"/>
          <w:type w:val="continuous"/>
          <w:pgSz w:w="12240" w:h="15840"/>
          <w:pgMar w:top="1500" w:right="1340" w:bottom="860" w:left="1340" w:header="720" w:footer="661" w:gutter="0"/>
          <w:pgNumType w:start="2"/>
          <w:cols w:space="720"/>
        </w:sectPr>
      </w:pPr>
      <w:r>
        <w:rPr>
          <w:color w:val="444444"/>
        </w:rPr>
        <w:t>Submit</w:t>
      </w:r>
      <w:r w:rsidR="008F453F">
        <w:rPr>
          <w:color w:val="444444"/>
        </w:rPr>
        <w:t xml:space="preserve"> an itemized budget</w:t>
      </w:r>
      <w:r w:rsidR="00D64D15">
        <w:rPr>
          <w:color w:val="444444"/>
        </w:rPr>
        <w:t>.</w:t>
      </w:r>
    </w:p>
    <w:p w:rsidR="00C35856" w:rsidRDefault="00C35856">
      <w:pPr>
        <w:pStyle w:val="BodyText"/>
        <w:spacing w:before="4"/>
        <w:ind w:left="483"/>
      </w:pPr>
    </w:p>
    <w:sectPr w:rsidR="00C35856">
      <w:pgSz w:w="12240" w:h="15840"/>
      <w:pgMar w:top="1500" w:right="1360" w:bottom="860" w:left="1360" w:header="0" w:footer="6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224" w:rsidRDefault="004F0224">
      <w:r>
        <w:separator/>
      </w:r>
    </w:p>
  </w:endnote>
  <w:endnote w:type="continuationSeparator" w:id="0">
    <w:p w:rsidR="004F0224" w:rsidRDefault="004F0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856" w:rsidRDefault="00263E3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2FE0ED1" wp14:editId="078B38DA">
              <wp:simplePos x="0" y="0"/>
              <wp:positionH relativeFrom="page">
                <wp:posOffset>3842385</wp:posOffset>
              </wp:positionH>
              <wp:positionV relativeFrom="page">
                <wp:posOffset>9498965</wp:posOffset>
              </wp:positionV>
              <wp:extent cx="116840" cy="154305"/>
              <wp:effectExtent l="3810" t="254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5856" w:rsidRDefault="00482042">
                          <w:pPr>
                            <w:spacing w:line="227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5B5B5B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056A0">
                            <w:rPr>
                              <w:rFonts w:ascii="Times New Roman"/>
                              <w:noProof/>
                              <w:color w:val="5B5B5B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55pt;margin-top:747.95pt;width:9.2pt;height:12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" filled="f" stroked="f">
              <v:textbox inset="0,0,0,0">
                <w:txbxContent>
                  <w:p w:rsidR="00C35856" w:rsidRDefault="00482042">
                    <w:pPr>
                      <w:spacing w:line="227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5B5B5B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056A0">
                      <w:rPr>
                        <w:rFonts w:ascii="Times New Roman"/>
                        <w:noProof/>
                        <w:color w:val="5B5B5B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224" w:rsidRDefault="004F0224">
      <w:r>
        <w:separator/>
      </w:r>
    </w:p>
  </w:footnote>
  <w:footnote w:type="continuationSeparator" w:id="0">
    <w:p w:rsidR="004F0224" w:rsidRDefault="004F0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A240E"/>
    <w:multiLevelType w:val="hybridMultilevel"/>
    <w:tmpl w:val="F198DB1C"/>
    <w:lvl w:ilvl="0" w:tplc="8306190C">
      <w:start w:val="1"/>
      <w:numFmt w:val="decimal"/>
      <w:lvlText w:val="%1."/>
      <w:lvlJc w:val="left"/>
      <w:pPr>
        <w:ind w:left="474" w:hanging="354"/>
        <w:jc w:val="left"/>
      </w:pPr>
      <w:rPr>
        <w:rFonts w:ascii="Times New Roman" w:eastAsia="Times New Roman" w:hAnsi="Times New Roman" w:hint="default"/>
        <w:b/>
        <w:bCs/>
        <w:color w:val="444444"/>
        <w:w w:val="103"/>
        <w:sz w:val="27"/>
        <w:szCs w:val="27"/>
      </w:rPr>
    </w:lvl>
    <w:lvl w:ilvl="1" w:tplc="2850DB48">
      <w:start w:val="1"/>
      <w:numFmt w:val="bullet"/>
      <w:lvlText w:val="•"/>
      <w:lvlJc w:val="left"/>
      <w:pPr>
        <w:ind w:left="1383" w:hanging="354"/>
      </w:pPr>
      <w:rPr>
        <w:rFonts w:hint="default"/>
      </w:rPr>
    </w:lvl>
    <w:lvl w:ilvl="2" w:tplc="05AA8B06">
      <w:start w:val="1"/>
      <w:numFmt w:val="bullet"/>
      <w:lvlText w:val="•"/>
      <w:lvlJc w:val="left"/>
      <w:pPr>
        <w:ind w:left="2291" w:hanging="354"/>
      </w:pPr>
      <w:rPr>
        <w:rFonts w:hint="default"/>
      </w:rPr>
    </w:lvl>
    <w:lvl w:ilvl="3" w:tplc="C75245CE">
      <w:start w:val="1"/>
      <w:numFmt w:val="bullet"/>
      <w:lvlText w:val="•"/>
      <w:lvlJc w:val="left"/>
      <w:pPr>
        <w:ind w:left="3200" w:hanging="354"/>
      </w:pPr>
      <w:rPr>
        <w:rFonts w:hint="default"/>
      </w:rPr>
    </w:lvl>
    <w:lvl w:ilvl="4" w:tplc="560A591C">
      <w:start w:val="1"/>
      <w:numFmt w:val="bullet"/>
      <w:lvlText w:val="•"/>
      <w:lvlJc w:val="left"/>
      <w:pPr>
        <w:ind w:left="4108" w:hanging="354"/>
      </w:pPr>
      <w:rPr>
        <w:rFonts w:hint="default"/>
      </w:rPr>
    </w:lvl>
    <w:lvl w:ilvl="5" w:tplc="DA5C837A">
      <w:start w:val="1"/>
      <w:numFmt w:val="bullet"/>
      <w:lvlText w:val="•"/>
      <w:lvlJc w:val="left"/>
      <w:pPr>
        <w:ind w:left="5017" w:hanging="354"/>
      </w:pPr>
      <w:rPr>
        <w:rFonts w:hint="default"/>
      </w:rPr>
    </w:lvl>
    <w:lvl w:ilvl="6" w:tplc="466AE244">
      <w:start w:val="1"/>
      <w:numFmt w:val="bullet"/>
      <w:lvlText w:val="•"/>
      <w:lvlJc w:val="left"/>
      <w:pPr>
        <w:ind w:left="5925" w:hanging="354"/>
      </w:pPr>
      <w:rPr>
        <w:rFonts w:hint="default"/>
      </w:rPr>
    </w:lvl>
    <w:lvl w:ilvl="7" w:tplc="E72ABD88">
      <w:start w:val="1"/>
      <w:numFmt w:val="bullet"/>
      <w:lvlText w:val="•"/>
      <w:lvlJc w:val="left"/>
      <w:pPr>
        <w:ind w:left="6834" w:hanging="354"/>
      </w:pPr>
      <w:rPr>
        <w:rFonts w:hint="default"/>
      </w:rPr>
    </w:lvl>
    <w:lvl w:ilvl="8" w:tplc="90C8EF36">
      <w:start w:val="1"/>
      <w:numFmt w:val="bullet"/>
      <w:lvlText w:val="•"/>
      <w:lvlJc w:val="left"/>
      <w:pPr>
        <w:ind w:left="7742" w:hanging="3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56"/>
    <w:rsid w:val="002056A0"/>
    <w:rsid w:val="00263E32"/>
    <w:rsid w:val="00295B7B"/>
    <w:rsid w:val="002B10E8"/>
    <w:rsid w:val="003B7AB3"/>
    <w:rsid w:val="003C46A7"/>
    <w:rsid w:val="00482042"/>
    <w:rsid w:val="004F0224"/>
    <w:rsid w:val="00511887"/>
    <w:rsid w:val="00804EA3"/>
    <w:rsid w:val="008F453F"/>
    <w:rsid w:val="00A570AD"/>
    <w:rsid w:val="00AB2193"/>
    <w:rsid w:val="00C35856"/>
    <w:rsid w:val="00CA23AB"/>
    <w:rsid w:val="00D6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74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5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570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0AD"/>
  </w:style>
  <w:style w:type="paragraph" w:styleId="Footer">
    <w:name w:val="footer"/>
    <w:basedOn w:val="Normal"/>
    <w:link w:val="FooterChar"/>
    <w:uiPriority w:val="99"/>
    <w:unhideWhenUsed/>
    <w:rsid w:val="00A570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0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74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5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570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0AD"/>
  </w:style>
  <w:style w:type="paragraph" w:styleId="Footer">
    <w:name w:val="footer"/>
    <w:basedOn w:val="Normal"/>
    <w:link w:val="FooterChar"/>
    <w:uiPriority w:val="99"/>
    <w:unhideWhenUsed/>
    <w:rsid w:val="00A570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Partida</dc:creator>
  <cp:lastModifiedBy>Salvador Avalos</cp:lastModifiedBy>
  <cp:revision>4</cp:revision>
  <cp:lastPrinted>2017-01-24T18:46:00Z</cp:lastPrinted>
  <dcterms:created xsi:type="dcterms:W3CDTF">2017-01-24T18:46:00Z</dcterms:created>
  <dcterms:modified xsi:type="dcterms:W3CDTF">2017-01-24T18:49:00Z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2015-09-01T00:00:00Z</vt:filetime>
  </property>
  <property fmtid="{D5CDD505-2E9C-101B-9397-08002B2CF9AE}" pid="3" name="LastSaved">
    <vt:filetime>2015-09-01T00:00:00Z</vt:filetime>
  </property>
</Properties>
</file>