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346" w:rsidRPr="004E36EB" w:rsidRDefault="00302CC5">
      <w:pPr>
        <w:rPr>
          <w:b/>
          <w:sz w:val="36"/>
          <w:szCs w:val="36"/>
          <w:lang w:val="es-PE"/>
        </w:rPr>
      </w:pPr>
      <w:bookmarkStart w:id="0" w:name="_GoBack"/>
      <w:bookmarkEnd w:id="0"/>
      <w:r w:rsidRPr="004E36EB">
        <w:rPr>
          <w:b/>
          <w:sz w:val="36"/>
          <w:szCs w:val="36"/>
          <w:lang w:val="es-PE"/>
        </w:rPr>
        <w:t>REQU</w:t>
      </w:r>
      <w:r w:rsidR="00854478" w:rsidRPr="004E36EB">
        <w:rPr>
          <w:b/>
          <w:sz w:val="36"/>
          <w:szCs w:val="36"/>
          <w:lang w:val="es-PE"/>
        </w:rPr>
        <w:t>I</w:t>
      </w:r>
      <w:r w:rsidRPr="004E36EB">
        <w:rPr>
          <w:b/>
          <w:sz w:val="36"/>
          <w:szCs w:val="36"/>
          <w:lang w:val="es-PE"/>
        </w:rPr>
        <w:t>SITOS DEL PROGRAMA</w:t>
      </w:r>
    </w:p>
    <w:p w:rsidR="00302CC5" w:rsidRPr="004E36EB" w:rsidRDefault="00302CC5">
      <w:pPr>
        <w:rPr>
          <w:sz w:val="28"/>
          <w:szCs w:val="28"/>
          <w:lang w:val="es-PE"/>
        </w:rPr>
      </w:pPr>
    </w:p>
    <w:p w:rsidR="00302CC5" w:rsidRPr="004E36EB" w:rsidRDefault="006E1E27" w:rsidP="00302CC5">
      <w:pPr>
        <w:pStyle w:val="NoSpacing"/>
        <w:rPr>
          <w:b/>
          <w:sz w:val="32"/>
          <w:szCs w:val="32"/>
          <w:lang w:val="es-PE"/>
        </w:rPr>
      </w:pPr>
      <w:r>
        <w:rPr>
          <w:noProof/>
          <w:sz w:val="28"/>
          <w:szCs w:val="28"/>
        </w:rPr>
        <w:drawing>
          <wp:anchor distT="0" distB="0" distL="114300" distR="114300" simplePos="0" relativeHeight="251658240" behindDoc="0" locked="0" layoutInCell="1" allowOverlap="1" wp14:anchorId="1779D111" wp14:editId="37563784">
            <wp:simplePos x="0" y="0"/>
            <wp:positionH relativeFrom="column">
              <wp:posOffset>3533775</wp:posOffset>
            </wp:positionH>
            <wp:positionV relativeFrom="paragraph">
              <wp:posOffset>38735</wp:posOffset>
            </wp:positionV>
            <wp:extent cx="2810510" cy="331152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810510" cy="331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CC5" w:rsidRPr="004E36EB">
        <w:rPr>
          <w:b/>
          <w:sz w:val="32"/>
          <w:szCs w:val="32"/>
          <w:lang w:val="es-PE"/>
        </w:rPr>
        <w:t>Estilos de Servir Comidas</w:t>
      </w:r>
    </w:p>
    <w:p w:rsidR="00302CC5" w:rsidRPr="004E36EB" w:rsidRDefault="00302CC5" w:rsidP="00302CC5">
      <w:pPr>
        <w:pStyle w:val="NoSpacing"/>
        <w:rPr>
          <w:sz w:val="28"/>
          <w:szCs w:val="28"/>
          <w:lang w:val="es-PE"/>
        </w:rPr>
      </w:pPr>
    </w:p>
    <w:p w:rsidR="00302CC5" w:rsidRPr="004E36EB" w:rsidRDefault="00302CC5" w:rsidP="00302CC5">
      <w:pPr>
        <w:pStyle w:val="NoSpacing"/>
        <w:rPr>
          <w:sz w:val="28"/>
          <w:szCs w:val="28"/>
          <w:lang w:val="es-PE"/>
        </w:rPr>
      </w:pPr>
      <w:r w:rsidRPr="004E36EB">
        <w:rPr>
          <w:sz w:val="28"/>
          <w:szCs w:val="28"/>
          <w:lang w:val="es-PE"/>
        </w:rPr>
        <w:t xml:space="preserve">Los dos estilos que se pueden </w:t>
      </w:r>
    </w:p>
    <w:p w:rsidR="00302CC5" w:rsidRPr="004E36EB" w:rsidRDefault="00302CC5" w:rsidP="00302CC5">
      <w:pPr>
        <w:pStyle w:val="NoSpacing"/>
        <w:rPr>
          <w:sz w:val="28"/>
          <w:szCs w:val="28"/>
          <w:lang w:val="es-PE"/>
        </w:rPr>
      </w:pPr>
      <w:r w:rsidRPr="004E36EB">
        <w:rPr>
          <w:sz w:val="28"/>
          <w:szCs w:val="28"/>
          <w:lang w:val="es-PE"/>
        </w:rPr>
        <w:t xml:space="preserve">utilizar en CACFP son pre-porciones y </w:t>
      </w:r>
    </w:p>
    <w:p w:rsidR="00302CC5" w:rsidRPr="000F5B8D" w:rsidRDefault="00302CC5" w:rsidP="00302CC5">
      <w:pPr>
        <w:pStyle w:val="NoSpacing"/>
        <w:rPr>
          <w:sz w:val="28"/>
          <w:szCs w:val="28"/>
          <w:lang w:val="es-PE"/>
        </w:rPr>
      </w:pPr>
      <w:r w:rsidRPr="000F5B8D">
        <w:rPr>
          <w:sz w:val="28"/>
          <w:szCs w:val="28"/>
          <w:lang w:val="es-PE"/>
        </w:rPr>
        <w:t>estilo familia.  Pre-porción significa</w:t>
      </w:r>
    </w:p>
    <w:p w:rsidR="00302CC5" w:rsidRPr="004E36EB" w:rsidRDefault="00302CC5" w:rsidP="00302CC5">
      <w:pPr>
        <w:pStyle w:val="NoSpacing"/>
        <w:rPr>
          <w:sz w:val="28"/>
          <w:szCs w:val="28"/>
          <w:lang w:val="es-PE"/>
        </w:rPr>
      </w:pPr>
      <w:r w:rsidRPr="004E36EB">
        <w:rPr>
          <w:sz w:val="28"/>
          <w:szCs w:val="28"/>
          <w:lang w:val="es-PE"/>
        </w:rPr>
        <w:t xml:space="preserve">que el requisito mínimo (o más) de </w:t>
      </w:r>
    </w:p>
    <w:p w:rsidR="00302CC5" w:rsidRPr="004E36EB" w:rsidRDefault="00302CC5" w:rsidP="00302CC5">
      <w:pPr>
        <w:pStyle w:val="NoSpacing"/>
        <w:rPr>
          <w:sz w:val="28"/>
          <w:szCs w:val="28"/>
          <w:lang w:val="es-PE"/>
        </w:rPr>
      </w:pPr>
      <w:r w:rsidRPr="004E36EB">
        <w:rPr>
          <w:sz w:val="28"/>
          <w:szCs w:val="28"/>
          <w:lang w:val="es-PE"/>
        </w:rPr>
        <w:t>comida de cada component</w:t>
      </w:r>
      <w:r w:rsidR="00223F7C" w:rsidRPr="004E36EB">
        <w:rPr>
          <w:sz w:val="28"/>
          <w:szCs w:val="28"/>
          <w:lang w:val="es-PE"/>
        </w:rPr>
        <w:t>e</w:t>
      </w:r>
      <w:r w:rsidRPr="004E36EB">
        <w:rPr>
          <w:sz w:val="28"/>
          <w:szCs w:val="28"/>
          <w:lang w:val="es-PE"/>
        </w:rPr>
        <w:t xml:space="preserve"> requerido</w:t>
      </w:r>
    </w:p>
    <w:p w:rsidR="00302CC5" w:rsidRPr="004E36EB" w:rsidRDefault="008B14B9" w:rsidP="00302CC5">
      <w:pPr>
        <w:pStyle w:val="NoSpacing"/>
        <w:rPr>
          <w:sz w:val="28"/>
          <w:szCs w:val="28"/>
          <w:lang w:val="es-PE"/>
        </w:rPr>
      </w:pPr>
      <w:r w:rsidRPr="004E36EB">
        <w:rPr>
          <w:sz w:val="28"/>
          <w:szCs w:val="28"/>
          <w:lang w:val="es-PE"/>
        </w:rPr>
        <w:t>es</w:t>
      </w:r>
      <w:r w:rsidR="00302CC5" w:rsidRPr="004E36EB">
        <w:rPr>
          <w:sz w:val="28"/>
          <w:szCs w:val="28"/>
          <w:lang w:val="es-PE"/>
        </w:rPr>
        <w:t xml:space="preserve"> preparado por un adulto y </w:t>
      </w:r>
      <w:r w:rsidRPr="004E36EB">
        <w:rPr>
          <w:sz w:val="28"/>
          <w:szCs w:val="28"/>
          <w:lang w:val="es-PE"/>
        </w:rPr>
        <w:t>es</w:t>
      </w:r>
      <w:r w:rsidR="00302CC5" w:rsidRPr="004E36EB">
        <w:rPr>
          <w:sz w:val="28"/>
          <w:szCs w:val="28"/>
          <w:lang w:val="es-PE"/>
        </w:rPr>
        <w:t xml:space="preserve"> </w:t>
      </w:r>
    </w:p>
    <w:p w:rsidR="00302CC5" w:rsidRPr="004E36EB" w:rsidRDefault="00302CC5" w:rsidP="00302CC5">
      <w:pPr>
        <w:pStyle w:val="NoSpacing"/>
        <w:rPr>
          <w:sz w:val="28"/>
          <w:szCs w:val="28"/>
          <w:lang w:val="es-PE"/>
        </w:rPr>
      </w:pPr>
      <w:r w:rsidRPr="004E36EB">
        <w:rPr>
          <w:sz w:val="28"/>
          <w:szCs w:val="28"/>
          <w:lang w:val="es-PE"/>
        </w:rPr>
        <w:t>servido a cada niño en un plato o bandeja</w:t>
      </w:r>
      <w:r w:rsidR="00223F7C" w:rsidRPr="004E36EB">
        <w:rPr>
          <w:sz w:val="28"/>
          <w:szCs w:val="28"/>
          <w:lang w:val="es-PE"/>
        </w:rPr>
        <w:t>.</w:t>
      </w:r>
    </w:p>
    <w:p w:rsidR="00223F7C" w:rsidRPr="004E36EB" w:rsidRDefault="00223F7C" w:rsidP="00302CC5">
      <w:pPr>
        <w:pStyle w:val="NoSpacing"/>
        <w:rPr>
          <w:sz w:val="28"/>
          <w:szCs w:val="28"/>
          <w:lang w:val="es-PE"/>
        </w:rPr>
      </w:pPr>
    </w:p>
    <w:p w:rsidR="00223F7C" w:rsidRPr="004E36EB" w:rsidRDefault="00223F7C" w:rsidP="00302CC5">
      <w:pPr>
        <w:pStyle w:val="NoSpacing"/>
        <w:rPr>
          <w:sz w:val="28"/>
          <w:szCs w:val="28"/>
          <w:lang w:val="es-PE"/>
        </w:rPr>
      </w:pPr>
      <w:r w:rsidRPr="004E36EB">
        <w:rPr>
          <w:sz w:val="28"/>
          <w:szCs w:val="28"/>
          <w:lang w:val="es-PE"/>
        </w:rPr>
        <w:t xml:space="preserve">Estilo familia significa que la comida se </w:t>
      </w:r>
    </w:p>
    <w:p w:rsidR="00223F7C" w:rsidRPr="004E36EB" w:rsidRDefault="00223F7C" w:rsidP="00302CC5">
      <w:pPr>
        <w:pStyle w:val="NoSpacing"/>
        <w:rPr>
          <w:sz w:val="28"/>
          <w:szCs w:val="28"/>
          <w:lang w:val="es-PE"/>
        </w:rPr>
      </w:pPr>
      <w:r w:rsidRPr="004E36EB">
        <w:rPr>
          <w:sz w:val="28"/>
          <w:szCs w:val="28"/>
          <w:lang w:val="es-PE"/>
        </w:rPr>
        <w:t>pone en cada mesa para que cada niño</w:t>
      </w:r>
    </w:p>
    <w:p w:rsidR="00223F7C" w:rsidRPr="004E36EB" w:rsidRDefault="00223F7C" w:rsidP="00302CC5">
      <w:pPr>
        <w:pStyle w:val="NoSpacing"/>
        <w:rPr>
          <w:sz w:val="28"/>
          <w:szCs w:val="28"/>
          <w:lang w:val="es-PE"/>
        </w:rPr>
      </w:pPr>
      <w:r w:rsidRPr="004E36EB">
        <w:rPr>
          <w:sz w:val="28"/>
          <w:szCs w:val="28"/>
          <w:lang w:val="es-PE"/>
        </w:rPr>
        <w:t>se sirva</w:t>
      </w:r>
      <w:r w:rsidR="000108D6" w:rsidRPr="004E36EB">
        <w:rPr>
          <w:sz w:val="28"/>
          <w:szCs w:val="28"/>
          <w:lang w:val="es-PE"/>
        </w:rPr>
        <w:t xml:space="preserve"> solo</w:t>
      </w:r>
      <w:r w:rsidRPr="004E36EB">
        <w:rPr>
          <w:sz w:val="28"/>
          <w:szCs w:val="28"/>
          <w:lang w:val="es-PE"/>
        </w:rPr>
        <w:t>.  Así los niños p</w:t>
      </w:r>
      <w:r w:rsidR="008B14B9" w:rsidRPr="004E36EB">
        <w:rPr>
          <w:sz w:val="28"/>
          <w:szCs w:val="28"/>
          <w:lang w:val="es-PE"/>
        </w:rPr>
        <w:t>ueden</w:t>
      </w:r>
      <w:r w:rsidRPr="004E36EB">
        <w:rPr>
          <w:sz w:val="28"/>
          <w:szCs w:val="28"/>
          <w:lang w:val="es-PE"/>
        </w:rPr>
        <w:t xml:space="preserve"> elegir la </w:t>
      </w:r>
    </w:p>
    <w:p w:rsidR="00223F7C" w:rsidRPr="004E36EB" w:rsidRDefault="00223F7C" w:rsidP="00302CC5">
      <w:pPr>
        <w:pStyle w:val="NoSpacing"/>
        <w:rPr>
          <w:sz w:val="28"/>
          <w:szCs w:val="28"/>
          <w:lang w:val="es-PE"/>
        </w:rPr>
      </w:pPr>
      <w:r w:rsidRPr="004E36EB">
        <w:rPr>
          <w:sz w:val="28"/>
          <w:szCs w:val="28"/>
          <w:lang w:val="es-PE"/>
        </w:rPr>
        <w:t>comida y la cantidad que quieran.</w:t>
      </w:r>
    </w:p>
    <w:p w:rsidR="00223F7C" w:rsidRPr="004E36EB" w:rsidRDefault="00223F7C" w:rsidP="00302CC5">
      <w:pPr>
        <w:pStyle w:val="NoSpacing"/>
        <w:rPr>
          <w:sz w:val="28"/>
          <w:szCs w:val="28"/>
          <w:lang w:val="es-PE"/>
        </w:rPr>
      </w:pPr>
    </w:p>
    <w:p w:rsidR="00223F7C" w:rsidRPr="004E36EB" w:rsidRDefault="00223F7C" w:rsidP="00302CC5">
      <w:pPr>
        <w:pStyle w:val="NoSpacing"/>
        <w:rPr>
          <w:sz w:val="28"/>
          <w:szCs w:val="28"/>
          <w:lang w:val="es-PE"/>
        </w:rPr>
      </w:pPr>
      <w:r w:rsidRPr="004E36EB">
        <w:rPr>
          <w:sz w:val="28"/>
          <w:szCs w:val="28"/>
          <w:lang w:val="es-PE"/>
        </w:rPr>
        <w:t xml:space="preserve">Durante </w:t>
      </w:r>
      <w:r w:rsidR="008B14B9" w:rsidRPr="004E36EB">
        <w:rPr>
          <w:sz w:val="28"/>
          <w:szCs w:val="28"/>
          <w:lang w:val="es-PE"/>
        </w:rPr>
        <w:t xml:space="preserve">su </w:t>
      </w:r>
      <w:r w:rsidR="00013E72" w:rsidRPr="00013E72">
        <w:rPr>
          <w:sz w:val="28"/>
          <w:szCs w:val="28"/>
          <w:lang w:val="es-PE"/>
        </w:rPr>
        <w:t>revisión</w:t>
      </w:r>
      <w:r w:rsidRPr="004E36EB">
        <w:rPr>
          <w:sz w:val="28"/>
          <w:szCs w:val="28"/>
          <w:lang w:val="es-PE"/>
        </w:rPr>
        <w:t>, usted debe asegurar</w:t>
      </w:r>
    </w:p>
    <w:p w:rsidR="00223F7C" w:rsidRPr="004E36EB" w:rsidRDefault="00223F7C" w:rsidP="00302CC5">
      <w:pPr>
        <w:pStyle w:val="NoSpacing"/>
        <w:rPr>
          <w:sz w:val="28"/>
          <w:szCs w:val="28"/>
          <w:lang w:val="es-PE"/>
        </w:rPr>
      </w:pPr>
      <w:r w:rsidRPr="004E36EB">
        <w:rPr>
          <w:sz w:val="28"/>
          <w:szCs w:val="28"/>
          <w:lang w:val="es-PE"/>
        </w:rPr>
        <w:t>que haya</w:t>
      </w:r>
      <w:r w:rsidR="004E36EB">
        <w:rPr>
          <w:sz w:val="28"/>
          <w:szCs w:val="28"/>
          <w:lang w:val="es-PE"/>
        </w:rPr>
        <w:t>n</w:t>
      </w:r>
      <w:r w:rsidRPr="004E36EB">
        <w:rPr>
          <w:sz w:val="28"/>
          <w:szCs w:val="28"/>
          <w:lang w:val="es-PE"/>
        </w:rPr>
        <w:t xml:space="preserve"> las porciones mínimas (o más)</w:t>
      </w:r>
    </w:p>
    <w:p w:rsidR="00223F7C" w:rsidRPr="004E36EB" w:rsidRDefault="00223F7C" w:rsidP="00302CC5">
      <w:pPr>
        <w:pStyle w:val="NoSpacing"/>
        <w:rPr>
          <w:sz w:val="28"/>
          <w:szCs w:val="28"/>
          <w:lang w:val="es-PE"/>
        </w:rPr>
      </w:pPr>
      <w:r w:rsidRPr="004E36EB">
        <w:rPr>
          <w:sz w:val="28"/>
          <w:szCs w:val="28"/>
          <w:lang w:val="es-PE"/>
        </w:rPr>
        <w:t>de cada component</w:t>
      </w:r>
      <w:r w:rsidR="000108D6" w:rsidRPr="004E36EB">
        <w:rPr>
          <w:sz w:val="28"/>
          <w:szCs w:val="28"/>
          <w:lang w:val="es-PE"/>
        </w:rPr>
        <w:t>e</w:t>
      </w:r>
      <w:r w:rsidRPr="004E36EB">
        <w:rPr>
          <w:sz w:val="28"/>
          <w:szCs w:val="28"/>
          <w:lang w:val="es-PE"/>
        </w:rPr>
        <w:t xml:space="preserve"> requerido para todos</w:t>
      </w:r>
    </w:p>
    <w:p w:rsidR="00223F7C" w:rsidRPr="000F5B8D" w:rsidRDefault="00223F7C" w:rsidP="00302CC5">
      <w:pPr>
        <w:pStyle w:val="NoSpacing"/>
        <w:rPr>
          <w:sz w:val="28"/>
          <w:szCs w:val="28"/>
          <w:lang w:val="es-PE"/>
        </w:rPr>
      </w:pPr>
      <w:r w:rsidRPr="004E36EB">
        <w:rPr>
          <w:sz w:val="28"/>
          <w:szCs w:val="28"/>
          <w:lang w:val="es-PE"/>
        </w:rPr>
        <w:t xml:space="preserve"> los niños en la mesa.  </w:t>
      </w:r>
      <w:r w:rsidRPr="000F5B8D">
        <w:rPr>
          <w:sz w:val="28"/>
          <w:szCs w:val="28"/>
          <w:lang w:val="es-PE"/>
        </w:rPr>
        <w:t xml:space="preserve">Durante la comida, </w:t>
      </w:r>
    </w:p>
    <w:p w:rsidR="00223F7C" w:rsidRPr="004E36EB" w:rsidRDefault="00223F7C" w:rsidP="00302CC5">
      <w:pPr>
        <w:pStyle w:val="NoSpacing"/>
        <w:rPr>
          <w:sz w:val="28"/>
          <w:szCs w:val="28"/>
          <w:lang w:val="es-PE"/>
        </w:rPr>
      </w:pPr>
      <w:r w:rsidRPr="004E36EB">
        <w:rPr>
          <w:sz w:val="28"/>
          <w:szCs w:val="28"/>
          <w:lang w:val="es-PE"/>
        </w:rPr>
        <w:t xml:space="preserve">es </w:t>
      </w:r>
      <w:r w:rsidR="00EC150A" w:rsidRPr="004E36EB">
        <w:rPr>
          <w:sz w:val="28"/>
          <w:szCs w:val="28"/>
          <w:lang w:val="es-PE"/>
        </w:rPr>
        <w:t>responsabilidad</w:t>
      </w:r>
      <w:r w:rsidRPr="004E36EB">
        <w:rPr>
          <w:sz w:val="28"/>
          <w:szCs w:val="28"/>
          <w:lang w:val="es-PE"/>
        </w:rPr>
        <w:t xml:space="preserve"> del proveedor(a)</w:t>
      </w:r>
      <w:r w:rsidR="000108D6" w:rsidRPr="004E36EB">
        <w:rPr>
          <w:sz w:val="28"/>
          <w:szCs w:val="28"/>
          <w:lang w:val="es-PE"/>
        </w:rPr>
        <w:t xml:space="preserve"> </w:t>
      </w:r>
      <w:r w:rsidR="00013E72" w:rsidRPr="00013E72">
        <w:rPr>
          <w:sz w:val="28"/>
          <w:szCs w:val="28"/>
          <w:lang w:val="es-PE"/>
        </w:rPr>
        <w:t xml:space="preserve">animar </w:t>
      </w:r>
      <w:r w:rsidR="000108D6" w:rsidRPr="004E36EB">
        <w:rPr>
          <w:sz w:val="28"/>
          <w:szCs w:val="28"/>
          <w:lang w:val="es-PE"/>
        </w:rPr>
        <w:t>a cada niño para que acepte toda la porción requerida de cada componente del patrón de comida.  Por ejemplo, si un niño no desea la porción  de un component</w:t>
      </w:r>
      <w:r w:rsidR="009703EF" w:rsidRPr="004E36EB">
        <w:rPr>
          <w:sz w:val="28"/>
          <w:szCs w:val="28"/>
          <w:lang w:val="es-PE"/>
        </w:rPr>
        <w:t>e</w:t>
      </w:r>
      <w:r w:rsidR="000108D6" w:rsidRPr="004E36EB">
        <w:rPr>
          <w:sz w:val="28"/>
          <w:szCs w:val="28"/>
          <w:lang w:val="es-PE"/>
        </w:rPr>
        <w:t xml:space="preserve">, o no desea toda la porción de un </w:t>
      </w:r>
      <w:r w:rsidR="00EC150A" w:rsidRPr="004E36EB">
        <w:rPr>
          <w:sz w:val="28"/>
          <w:szCs w:val="28"/>
          <w:lang w:val="es-PE"/>
        </w:rPr>
        <w:t>componente</w:t>
      </w:r>
      <w:r w:rsidR="000108D6" w:rsidRPr="004E36EB">
        <w:rPr>
          <w:sz w:val="28"/>
          <w:szCs w:val="28"/>
          <w:lang w:val="es-PE"/>
        </w:rPr>
        <w:t>, el/la proveedor(a) debe de ofrecer</w:t>
      </w:r>
      <w:r w:rsidR="009703EF" w:rsidRPr="004E36EB">
        <w:rPr>
          <w:sz w:val="28"/>
          <w:szCs w:val="28"/>
          <w:lang w:val="es-PE"/>
        </w:rPr>
        <w:t xml:space="preserve"> el componente</w:t>
      </w:r>
      <w:r w:rsidR="000108D6" w:rsidRPr="004E36EB">
        <w:rPr>
          <w:sz w:val="28"/>
          <w:szCs w:val="28"/>
          <w:lang w:val="es-PE"/>
        </w:rPr>
        <w:t xml:space="preserve"> nuevamente</w:t>
      </w:r>
      <w:r w:rsidR="009703EF" w:rsidRPr="004E36EB">
        <w:rPr>
          <w:sz w:val="28"/>
          <w:szCs w:val="28"/>
          <w:lang w:val="es-PE"/>
        </w:rPr>
        <w:t>. Si las porciones mínimas no están disponibles para cada niño, las</w:t>
      </w:r>
      <w:r w:rsidR="008B14B9" w:rsidRPr="004E36EB">
        <w:rPr>
          <w:sz w:val="28"/>
          <w:szCs w:val="28"/>
          <w:lang w:val="es-PE"/>
        </w:rPr>
        <w:t xml:space="preserve"> comidas serán </w:t>
      </w:r>
      <w:r w:rsidR="00FC3193">
        <w:rPr>
          <w:sz w:val="28"/>
          <w:szCs w:val="28"/>
          <w:lang w:val="es-PE"/>
        </w:rPr>
        <w:t>rechazadas</w:t>
      </w:r>
      <w:r w:rsidR="008B14B9" w:rsidRPr="004E36EB">
        <w:rPr>
          <w:sz w:val="28"/>
          <w:szCs w:val="28"/>
          <w:lang w:val="es-PE"/>
        </w:rPr>
        <w:t xml:space="preserve"> [7</w:t>
      </w:r>
      <w:r w:rsidR="004E36EB">
        <w:rPr>
          <w:sz w:val="28"/>
          <w:szCs w:val="28"/>
          <w:lang w:val="es-PE"/>
        </w:rPr>
        <w:t xml:space="preserve"> </w:t>
      </w:r>
      <w:r w:rsidR="008B14B9" w:rsidRPr="004E36EB">
        <w:rPr>
          <w:sz w:val="28"/>
          <w:szCs w:val="28"/>
          <w:lang w:val="es-PE"/>
        </w:rPr>
        <w:t>CFT §</w:t>
      </w:r>
      <w:r w:rsidR="009703EF" w:rsidRPr="004E36EB">
        <w:rPr>
          <w:sz w:val="28"/>
          <w:szCs w:val="28"/>
          <w:lang w:val="es-PE"/>
        </w:rPr>
        <w:t>226.20(p) y FNS</w:t>
      </w:r>
      <w:r w:rsidR="008B14B9" w:rsidRPr="004E36EB">
        <w:rPr>
          <w:sz w:val="28"/>
          <w:szCs w:val="28"/>
          <w:lang w:val="es-PE"/>
        </w:rPr>
        <w:t xml:space="preserve"> </w:t>
      </w:r>
      <w:r w:rsidR="009703EF" w:rsidRPr="004E36EB">
        <w:rPr>
          <w:sz w:val="28"/>
          <w:szCs w:val="28"/>
          <w:lang w:val="es-PE"/>
        </w:rPr>
        <w:t>Instrucción 783-9, Rev.2]</w:t>
      </w:r>
    </w:p>
    <w:p w:rsidR="009703EF" w:rsidRPr="004E36EB" w:rsidRDefault="009703EF" w:rsidP="00302CC5">
      <w:pPr>
        <w:pStyle w:val="NoSpacing"/>
        <w:rPr>
          <w:sz w:val="28"/>
          <w:szCs w:val="28"/>
          <w:lang w:val="es-PE"/>
        </w:rPr>
      </w:pPr>
    </w:p>
    <w:p w:rsidR="00367C42" w:rsidRDefault="00367C42" w:rsidP="00302CC5">
      <w:pPr>
        <w:pStyle w:val="NoSpacing"/>
        <w:rPr>
          <w:b/>
          <w:sz w:val="32"/>
          <w:szCs w:val="32"/>
          <w:lang w:val="es-PE"/>
        </w:rPr>
      </w:pPr>
    </w:p>
    <w:p w:rsidR="009703EF" w:rsidRPr="008E5E9B" w:rsidRDefault="008E5E9B" w:rsidP="00302CC5">
      <w:pPr>
        <w:pStyle w:val="NoSpacing"/>
        <w:rPr>
          <w:b/>
          <w:sz w:val="32"/>
          <w:szCs w:val="32"/>
          <w:lang w:val="es-PE"/>
        </w:rPr>
      </w:pPr>
      <w:r w:rsidRPr="008E5E9B">
        <w:rPr>
          <w:b/>
          <w:sz w:val="32"/>
          <w:szCs w:val="32"/>
          <w:lang w:val="es-PE"/>
        </w:rPr>
        <w:t>División de Responsabilidad</w:t>
      </w:r>
    </w:p>
    <w:p w:rsidR="000458F8" w:rsidRDefault="000458F8" w:rsidP="00302CC5">
      <w:pPr>
        <w:pStyle w:val="NoSpacing"/>
        <w:rPr>
          <w:sz w:val="28"/>
          <w:szCs w:val="28"/>
          <w:lang w:val="es-PE"/>
        </w:rPr>
      </w:pPr>
    </w:p>
    <w:p w:rsidR="008E5E9B" w:rsidRPr="008E5E9B" w:rsidRDefault="008E5E9B" w:rsidP="000458F8">
      <w:pPr>
        <w:pStyle w:val="NoSpacing"/>
        <w:numPr>
          <w:ilvl w:val="0"/>
          <w:numId w:val="16"/>
        </w:numPr>
        <w:rPr>
          <w:sz w:val="28"/>
          <w:szCs w:val="28"/>
          <w:lang w:val="es-PE"/>
        </w:rPr>
      </w:pPr>
      <w:r w:rsidRPr="008E5E9B">
        <w:rPr>
          <w:sz w:val="28"/>
          <w:szCs w:val="28"/>
          <w:lang w:val="es-PE"/>
        </w:rPr>
        <w:t xml:space="preserve">El padre / adulto es responsable de </w:t>
      </w:r>
      <w:r w:rsidRPr="000458F8">
        <w:rPr>
          <w:i/>
          <w:sz w:val="28"/>
          <w:szCs w:val="28"/>
          <w:lang w:val="es-PE"/>
        </w:rPr>
        <w:t>qué, cuándo y dónde</w:t>
      </w:r>
      <w:r w:rsidRPr="008E5E9B">
        <w:rPr>
          <w:sz w:val="28"/>
          <w:szCs w:val="28"/>
          <w:lang w:val="es-PE"/>
        </w:rPr>
        <w:t>.</w:t>
      </w:r>
    </w:p>
    <w:p w:rsidR="008E5E9B" w:rsidRDefault="008E5E9B" w:rsidP="000458F8">
      <w:pPr>
        <w:pStyle w:val="NoSpacing"/>
        <w:numPr>
          <w:ilvl w:val="0"/>
          <w:numId w:val="16"/>
        </w:numPr>
        <w:rPr>
          <w:sz w:val="28"/>
          <w:szCs w:val="28"/>
          <w:lang w:val="es-PE"/>
        </w:rPr>
      </w:pPr>
      <w:r w:rsidRPr="008E5E9B">
        <w:rPr>
          <w:sz w:val="28"/>
          <w:szCs w:val="28"/>
          <w:lang w:val="es-PE"/>
        </w:rPr>
        <w:t xml:space="preserve">El niño es responsable de </w:t>
      </w:r>
      <w:r w:rsidRPr="000458F8">
        <w:rPr>
          <w:i/>
          <w:sz w:val="28"/>
          <w:szCs w:val="28"/>
          <w:lang w:val="es-PE"/>
        </w:rPr>
        <w:t>cuánto y si</w:t>
      </w:r>
      <w:r w:rsidRPr="008E5E9B">
        <w:rPr>
          <w:sz w:val="28"/>
          <w:szCs w:val="28"/>
          <w:lang w:val="es-PE"/>
        </w:rPr>
        <w:t>.</w:t>
      </w:r>
    </w:p>
    <w:p w:rsidR="00707973" w:rsidRDefault="00707973" w:rsidP="00707973">
      <w:pPr>
        <w:pStyle w:val="NoSpacing"/>
        <w:rPr>
          <w:sz w:val="28"/>
          <w:szCs w:val="28"/>
          <w:lang w:val="es-PE"/>
        </w:rPr>
      </w:pPr>
    </w:p>
    <w:p w:rsidR="00506330" w:rsidRDefault="00506330" w:rsidP="00707973">
      <w:pPr>
        <w:pStyle w:val="NoSpacing"/>
        <w:rPr>
          <w:sz w:val="28"/>
          <w:szCs w:val="28"/>
          <w:lang w:val="es-PE"/>
        </w:rPr>
      </w:pPr>
    </w:p>
    <w:p w:rsidR="00707973" w:rsidRDefault="00707973" w:rsidP="00707973">
      <w:pPr>
        <w:pStyle w:val="NoSpacing"/>
        <w:rPr>
          <w:sz w:val="28"/>
          <w:szCs w:val="28"/>
          <w:lang w:val="es-PE"/>
        </w:rPr>
      </w:pPr>
      <w:r w:rsidRPr="00707973">
        <w:rPr>
          <w:sz w:val="28"/>
          <w:szCs w:val="28"/>
          <w:lang w:val="es-PE"/>
        </w:rPr>
        <w:lastRenderedPageBreak/>
        <w:t xml:space="preserve">Fundamental para el trabajo de los padres / adultos es confiar en los niños para determinar </w:t>
      </w:r>
      <w:r w:rsidRPr="00B05236">
        <w:rPr>
          <w:i/>
          <w:sz w:val="28"/>
          <w:szCs w:val="28"/>
          <w:lang w:val="es-PE"/>
        </w:rPr>
        <w:t>cuánto y si comer</w:t>
      </w:r>
      <w:r w:rsidRPr="00707973">
        <w:rPr>
          <w:sz w:val="28"/>
          <w:szCs w:val="28"/>
          <w:lang w:val="es-PE"/>
        </w:rPr>
        <w:t xml:space="preserve"> de lo que los padres proporcionan. Cuando los adultos hacen su trabajo con la </w:t>
      </w:r>
      <w:r w:rsidRPr="00B05236">
        <w:rPr>
          <w:i/>
          <w:sz w:val="28"/>
          <w:szCs w:val="28"/>
          <w:lang w:val="es-PE"/>
        </w:rPr>
        <w:t>alimentación</w:t>
      </w:r>
      <w:r w:rsidRPr="00707973">
        <w:rPr>
          <w:sz w:val="28"/>
          <w:szCs w:val="28"/>
          <w:lang w:val="es-PE"/>
        </w:rPr>
        <w:t>, los niños</w:t>
      </w:r>
      <w:r>
        <w:rPr>
          <w:sz w:val="28"/>
          <w:szCs w:val="28"/>
          <w:lang w:val="es-PE"/>
        </w:rPr>
        <w:t xml:space="preserve"> hacen su trabajo con la </w:t>
      </w:r>
      <w:r w:rsidRPr="00B05236">
        <w:rPr>
          <w:i/>
          <w:sz w:val="28"/>
          <w:szCs w:val="28"/>
          <w:lang w:val="es-PE"/>
        </w:rPr>
        <w:t>comida</w:t>
      </w:r>
      <w:r>
        <w:rPr>
          <w:sz w:val="28"/>
          <w:szCs w:val="28"/>
          <w:lang w:val="es-PE"/>
        </w:rPr>
        <w:t>.</w:t>
      </w:r>
    </w:p>
    <w:p w:rsidR="00707973" w:rsidRDefault="00707973" w:rsidP="00707973">
      <w:pPr>
        <w:pStyle w:val="NoSpacing"/>
        <w:rPr>
          <w:sz w:val="28"/>
          <w:szCs w:val="28"/>
          <w:lang w:val="es-PE"/>
        </w:rPr>
      </w:pPr>
    </w:p>
    <w:p w:rsidR="00707973" w:rsidRPr="00506330" w:rsidRDefault="00707973" w:rsidP="00707973">
      <w:pPr>
        <w:pStyle w:val="NoSpacing"/>
        <w:rPr>
          <w:b/>
          <w:sz w:val="28"/>
          <w:szCs w:val="28"/>
          <w:lang w:val="es-PE"/>
        </w:rPr>
      </w:pPr>
      <w:r w:rsidRPr="00506330">
        <w:rPr>
          <w:b/>
          <w:sz w:val="28"/>
          <w:szCs w:val="28"/>
          <w:lang w:val="es-PE"/>
        </w:rPr>
        <w:t>Trabajos de alimentación de los padres/adultos:</w:t>
      </w:r>
    </w:p>
    <w:p w:rsidR="008E5E9B" w:rsidRDefault="00707973" w:rsidP="00506330">
      <w:pPr>
        <w:pStyle w:val="NoSpacing"/>
        <w:numPr>
          <w:ilvl w:val="0"/>
          <w:numId w:val="17"/>
        </w:numPr>
        <w:rPr>
          <w:sz w:val="28"/>
          <w:szCs w:val="28"/>
          <w:lang w:val="es-PE"/>
        </w:rPr>
      </w:pPr>
      <w:r w:rsidRPr="00707973">
        <w:rPr>
          <w:sz w:val="28"/>
          <w:szCs w:val="28"/>
          <w:lang w:val="es-PE"/>
        </w:rPr>
        <w:t>Elija y prepare la comida.</w:t>
      </w:r>
    </w:p>
    <w:p w:rsidR="00707973" w:rsidRDefault="00707973" w:rsidP="00506330">
      <w:pPr>
        <w:pStyle w:val="NoSpacing"/>
        <w:numPr>
          <w:ilvl w:val="0"/>
          <w:numId w:val="17"/>
        </w:numPr>
        <w:rPr>
          <w:sz w:val="28"/>
          <w:szCs w:val="28"/>
          <w:lang w:val="es-PE"/>
        </w:rPr>
      </w:pPr>
      <w:r w:rsidRPr="00707973">
        <w:rPr>
          <w:sz w:val="28"/>
          <w:szCs w:val="28"/>
          <w:lang w:val="es-PE"/>
        </w:rPr>
        <w:t>Proporcione comidas y bocadillos regulares.</w:t>
      </w:r>
    </w:p>
    <w:p w:rsidR="00707973" w:rsidRDefault="00707973" w:rsidP="00506330">
      <w:pPr>
        <w:pStyle w:val="NoSpacing"/>
        <w:numPr>
          <w:ilvl w:val="0"/>
          <w:numId w:val="17"/>
        </w:numPr>
        <w:rPr>
          <w:sz w:val="28"/>
          <w:szCs w:val="28"/>
          <w:lang w:val="es-PE"/>
        </w:rPr>
      </w:pPr>
      <w:r w:rsidRPr="00707973">
        <w:rPr>
          <w:sz w:val="28"/>
          <w:szCs w:val="28"/>
          <w:lang w:val="es-PE"/>
        </w:rPr>
        <w:t>Hacer los tiempos de comer agradable.</w:t>
      </w:r>
    </w:p>
    <w:p w:rsidR="00707973" w:rsidRDefault="00506330" w:rsidP="00506330">
      <w:pPr>
        <w:pStyle w:val="NoSpacing"/>
        <w:numPr>
          <w:ilvl w:val="0"/>
          <w:numId w:val="17"/>
        </w:numPr>
        <w:rPr>
          <w:sz w:val="28"/>
          <w:szCs w:val="28"/>
          <w:lang w:val="es-PE"/>
        </w:rPr>
      </w:pPr>
      <w:r w:rsidRPr="00506330">
        <w:rPr>
          <w:sz w:val="28"/>
          <w:szCs w:val="28"/>
          <w:lang w:val="es-PE"/>
        </w:rPr>
        <w:t xml:space="preserve">Paso a paso, muestre a los niños por ejemplo cómo comportarse a la hora de comer </w:t>
      </w:r>
      <w:r>
        <w:rPr>
          <w:sz w:val="28"/>
          <w:szCs w:val="28"/>
          <w:lang w:val="es-PE"/>
        </w:rPr>
        <w:t>con</w:t>
      </w:r>
      <w:r w:rsidRPr="00506330">
        <w:rPr>
          <w:sz w:val="28"/>
          <w:szCs w:val="28"/>
          <w:lang w:val="es-PE"/>
        </w:rPr>
        <w:t xml:space="preserve"> la familia.</w:t>
      </w:r>
    </w:p>
    <w:p w:rsidR="00707973" w:rsidRDefault="00506330" w:rsidP="00506330">
      <w:pPr>
        <w:pStyle w:val="NoSpacing"/>
        <w:numPr>
          <w:ilvl w:val="0"/>
          <w:numId w:val="17"/>
        </w:numPr>
        <w:rPr>
          <w:sz w:val="28"/>
          <w:szCs w:val="28"/>
          <w:lang w:val="es-PE"/>
        </w:rPr>
      </w:pPr>
      <w:r w:rsidRPr="00506330">
        <w:rPr>
          <w:sz w:val="28"/>
          <w:szCs w:val="28"/>
          <w:lang w:val="es-PE"/>
        </w:rPr>
        <w:t>Sea considerado con respecto a la falta de experiencia alimentaria de los niños sin atender a los gustos y disgustos.</w:t>
      </w:r>
    </w:p>
    <w:p w:rsidR="00506330" w:rsidRDefault="00506330" w:rsidP="00506330">
      <w:pPr>
        <w:pStyle w:val="NoSpacing"/>
        <w:numPr>
          <w:ilvl w:val="0"/>
          <w:numId w:val="17"/>
        </w:numPr>
        <w:rPr>
          <w:sz w:val="28"/>
          <w:szCs w:val="28"/>
          <w:lang w:val="es-PE"/>
        </w:rPr>
      </w:pPr>
      <w:r w:rsidRPr="00506330">
        <w:rPr>
          <w:sz w:val="28"/>
          <w:szCs w:val="28"/>
          <w:lang w:val="es-PE"/>
        </w:rPr>
        <w:t>No permita que los niños tengan alimentos o bebidas (exce</w:t>
      </w:r>
      <w:r w:rsidR="00541B56">
        <w:rPr>
          <w:sz w:val="28"/>
          <w:szCs w:val="28"/>
          <w:lang w:val="es-PE"/>
        </w:rPr>
        <w:t>pto agua) entre las comidas y lo</w:t>
      </w:r>
      <w:r w:rsidRPr="00506330">
        <w:rPr>
          <w:sz w:val="28"/>
          <w:szCs w:val="28"/>
          <w:lang w:val="es-PE"/>
        </w:rPr>
        <w:t xml:space="preserve">s </w:t>
      </w:r>
      <w:r w:rsidR="00B05236">
        <w:rPr>
          <w:sz w:val="28"/>
          <w:szCs w:val="28"/>
          <w:lang w:val="es-PE"/>
        </w:rPr>
        <w:t>bocadillos</w:t>
      </w:r>
      <w:r w:rsidRPr="00506330">
        <w:rPr>
          <w:sz w:val="28"/>
          <w:szCs w:val="28"/>
          <w:lang w:val="es-PE"/>
        </w:rPr>
        <w:t>.</w:t>
      </w:r>
    </w:p>
    <w:p w:rsidR="00506330" w:rsidRDefault="00506330" w:rsidP="00302CC5">
      <w:pPr>
        <w:pStyle w:val="NoSpacing"/>
        <w:rPr>
          <w:sz w:val="28"/>
          <w:szCs w:val="28"/>
          <w:lang w:val="es-PE"/>
        </w:rPr>
      </w:pPr>
    </w:p>
    <w:p w:rsidR="00506330" w:rsidRPr="00152D7D" w:rsidRDefault="00506330" w:rsidP="00302CC5">
      <w:pPr>
        <w:pStyle w:val="NoSpacing"/>
        <w:rPr>
          <w:b/>
          <w:sz w:val="28"/>
          <w:szCs w:val="28"/>
          <w:lang w:val="es-PE"/>
        </w:rPr>
      </w:pPr>
      <w:r w:rsidRPr="00152D7D">
        <w:rPr>
          <w:b/>
          <w:sz w:val="28"/>
          <w:szCs w:val="28"/>
          <w:lang w:val="es-PE"/>
        </w:rPr>
        <w:t>Trabajos de alimentación para niños:</w:t>
      </w:r>
    </w:p>
    <w:p w:rsidR="00506330" w:rsidRDefault="00506330" w:rsidP="00152D7D">
      <w:pPr>
        <w:pStyle w:val="NoSpacing"/>
        <w:numPr>
          <w:ilvl w:val="0"/>
          <w:numId w:val="18"/>
        </w:numPr>
        <w:rPr>
          <w:sz w:val="28"/>
          <w:szCs w:val="28"/>
          <w:lang w:val="es-PE"/>
        </w:rPr>
      </w:pPr>
      <w:r w:rsidRPr="00506330">
        <w:rPr>
          <w:sz w:val="28"/>
          <w:szCs w:val="28"/>
          <w:lang w:val="es-PE"/>
        </w:rPr>
        <w:t>Los niños comerán.</w:t>
      </w:r>
    </w:p>
    <w:p w:rsidR="00152D7D" w:rsidRPr="00152D7D" w:rsidRDefault="00152D7D" w:rsidP="00152D7D">
      <w:pPr>
        <w:pStyle w:val="NoSpacing"/>
        <w:numPr>
          <w:ilvl w:val="0"/>
          <w:numId w:val="18"/>
        </w:numPr>
        <w:rPr>
          <w:sz w:val="28"/>
          <w:szCs w:val="28"/>
          <w:lang w:val="es-PE"/>
        </w:rPr>
      </w:pPr>
      <w:r w:rsidRPr="00152D7D">
        <w:rPr>
          <w:sz w:val="28"/>
          <w:szCs w:val="28"/>
          <w:lang w:val="es-PE"/>
        </w:rPr>
        <w:t>Ellos comen la cantidad que necesitan.</w:t>
      </w:r>
    </w:p>
    <w:p w:rsidR="00152D7D" w:rsidRPr="00152D7D" w:rsidRDefault="00152D7D" w:rsidP="00152D7D">
      <w:pPr>
        <w:pStyle w:val="NoSpacing"/>
        <w:numPr>
          <w:ilvl w:val="0"/>
          <w:numId w:val="18"/>
        </w:numPr>
        <w:rPr>
          <w:sz w:val="28"/>
          <w:szCs w:val="28"/>
          <w:lang w:val="es-PE"/>
        </w:rPr>
      </w:pPr>
      <w:r w:rsidRPr="00152D7D">
        <w:rPr>
          <w:sz w:val="28"/>
          <w:szCs w:val="28"/>
          <w:lang w:val="es-PE"/>
        </w:rPr>
        <w:t>Ellos aprenderán a comer la comida que comen sus padres.</w:t>
      </w:r>
    </w:p>
    <w:p w:rsidR="00152D7D" w:rsidRPr="00152D7D" w:rsidRDefault="00152D7D" w:rsidP="00152D7D">
      <w:pPr>
        <w:pStyle w:val="NoSpacing"/>
        <w:numPr>
          <w:ilvl w:val="0"/>
          <w:numId w:val="18"/>
        </w:numPr>
        <w:rPr>
          <w:sz w:val="28"/>
          <w:szCs w:val="28"/>
          <w:lang w:val="es-PE"/>
        </w:rPr>
      </w:pPr>
      <w:r w:rsidRPr="00152D7D">
        <w:rPr>
          <w:sz w:val="28"/>
          <w:szCs w:val="28"/>
          <w:lang w:val="es-PE"/>
        </w:rPr>
        <w:t>Crecerán predeciblemente.</w:t>
      </w:r>
    </w:p>
    <w:p w:rsidR="00152D7D" w:rsidRDefault="00152D7D" w:rsidP="00152D7D">
      <w:pPr>
        <w:pStyle w:val="NoSpacing"/>
        <w:numPr>
          <w:ilvl w:val="0"/>
          <w:numId w:val="18"/>
        </w:numPr>
        <w:rPr>
          <w:sz w:val="28"/>
          <w:szCs w:val="28"/>
          <w:lang w:val="es-PE"/>
        </w:rPr>
      </w:pPr>
      <w:r w:rsidRPr="00152D7D">
        <w:rPr>
          <w:sz w:val="28"/>
          <w:szCs w:val="28"/>
          <w:lang w:val="es-PE"/>
        </w:rPr>
        <w:t>Aprenderán a comportarse bien a la hora de comer.</w:t>
      </w:r>
    </w:p>
    <w:p w:rsidR="00152D7D" w:rsidRDefault="00152D7D" w:rsidP="00152D7D">
      <w:pPr>
        <w:pStyle w:val="NoSpacing"/>
        <w:rPr>
          <w:sz w:val="28"/>
          <w:szCs w:val="28"/>
          <w:lang w:val="es-PE"/>
        </w:rPr>
      </w:pPr>
    </w:p>
    <w:p w:rsidR="00152D7D" w:rsidRDefault="00152D7D" w:rsidP="00152D7D">
      <w:pPr>
        <w:pStyle w:val="NoSpacing"/>
        <w:rPr>
          <w:sz w:val="28"/>
          <w:szCs w:val="28"/>
          <w:lang w:val="es-PE"/>
        </w:rPr>
      </w:pPr>
      <w:r w:rsidRPr="00152D7D">
        <w:rPr>
          <w:sz w:val="28"/>
          <w:szCs w:val="28"/>
          <w:lang w:val="es-PE"/>
        </w:rPr>
        <w:t>Los niños pequeños necesitan alimentos nutritivos a intervalos frecuentes. Servir comida con frecuencia evita que los niños se cansen e irriten. Sin embargo, es importante dejar suficiente tiempo entre comidas y bocadillos.</w:t>
      </w:r>
    </w:p>
    <w:p w:rsidR="00DE230A" w:rsidRPr="008E5E9B" w:rsidRDefault="00DE230A" w:rsidP="00152D7D">
      <w:pPr>
        <w:pStyle w:val="NoSpacing"/>
        <w:rPr>
          <w:sz w:val="28"/>
          <w:szCs w:val="28"/>
          <w:lang w:val="es-PE"/>
        </w:rPr>
      </w:pPr>
      <w:r w:rsidRPr="00DE230A">
        <w:rPr>
          <w:sz w:val="28"/>
          <w:szCs w:val="28"/>
          <w:lang w:val="es-PE"/>
        </w:rPr>
        <w:t xml:space="preserve">Las experiencias agradables de comer son tan importantes como los alimentos nutritivos. Proporcionan asociaciones agradables con la comida y </w:t>
      </w:r>
      <w:r>
        <w:rPr>
          <w:sz w:val="28"/>
          <w:szCs w:val="28"/>
          <w:lang w:val="es-PE"/>
        </w:rPr>
        <w:t xml:space="preserve">el </w:t>
      </w:r>
      <w:r w:rsidRPr="00DE230A">
        <w:rPr>
          <w:sz w:val="28"/>
          <w:szCs w:val="28"/>
          <w:lang w:val="es-PE"/>
        </w:rPr>
        <w:t>comer. Los hábitos y actitudes alimentarias que se forman durante los años del preescolares permanecen con la mayoría de la gente a través de su vida.</w:t>
      </w:r>
    </w:p>
    <w:p w:rsidR="00DE230A" w:rsidRDefault="00DE230A" w:rsidP="00302CC5">
      <w:pPr>
        <w:pStyle w:val="NoSpacing"/>
        <w:rPr>
          <w:b/>
          <w:sz w:val="32"/>
          <w:szCs w:val="32"/>
          <w:lang w:val="es-PE"/>
        </w:rPr>
      </w:pPr>
    </w:p>
    <w:p w:rsidR="008E5E9B" w:rsidRDefault="00DE230A" w:rsidP="00302CC5">
      <w:pPr>
        <w:pStyle w:val="NoSpacing"/>
        <w:rPr>
          <w:sz w:val="28"/>
          <w:szCs w:val="28"/>
          <w:lang w:val="es-PE"/>
        </w:rPr>
      </w:pPr>
      <w:r w:rsidRPr="00DE230A">
        <w:rPr>
          <w:b/>
          <w:sz w:val="28"/>
          <w:szCs w:val="28"/>
          <w:lang w:val="es-PE"/>
        </w:rPr>
        <w:t xml:space="preserve">Introducción de </w:t>
      </w:r>
      <w:r>
        <w:rPr>
          <w:b/>
          <w:sz w:val="28"/>
          <w:szCs w:val="28"/>
          <w:lang w:val="es-PE"/>
        </w:rPr>
        <w:t>N</w:t>
      </w:r>
      <w:r w:rsidRPr="00DE230A">
        <w:rPr>
          <w:b/>
          <w:sz w:val="28"/>
          <w:szCs w:val="28"/>
          <w:lang w:val="es-PE"/>
        </w:rPr>
        <w:t xml:space="preserve">uevos </w:t>
      </w:r>
      <w:r>
        <w:rPr>
          <w:b/>
          <w:sz w:val="28"/>
          <w:szCs w:val="28"/>
          <w:lang w:val="es-PE"/>
        </w:rPr>
        <w:t>A</w:t>
      </w:r>
      <w:r w:rsidRPr="00DE230A">
        <w:rPr>
          <w:b/>
          <w:sz w:val="28"/>
          <w:szCs w:val="28"/>
          <w:lang w:val="es-PE"/>
        </w:rPr>
        <w:t>limentos</w:t>
      </w:r>
    </w:p>
    <w:p w:rsidR="00DE230A" w:rsidRDefault="00DE230A" w:rsidP="00C171D0">
      <w:pPr>
        <w:pStyle w:val="NoSpacing"/>
        <w:numPr>
          <w:ilvl w:val="0"/>
          <w:numId w:val="19"/>
        </w:numPr>
        <w:rPr>
          <w:sz w:val="28"/>
          <w:szCs w:val="28"/>
          <w:lang w:val="es-PE"/>
        </w:rPr>
      </w:pPr>
      <w:r w:rsidRPr="00DE230A">
        <w:rPr>
          <w:sz w:val="28"/>
          <w:szCs w:val="28"/>
          <w:lang w:val="es-PE"/>
        </w:rPr>
        <w:t>Introduzca sólo un nuevo alimento a la vez. Ofrezca una cantidad muy pequeña al principio. Deje tiempo suficiente para que los niños miren y examinen los alimentos.</w:t>
      </w:r>
    </w:p>
    <w:p w:rsidR="00DE230A" w:rsidRDefault="00DE230A" w:rsidP="00C171D0">
      <w:pPr>
        <w:pStyle w:val="NoSpacing"/>
        <w:numPr>
          <w:ilvl w:val="0"/>
          <w:numId w:val="19"/>
        </w:numPr>
        <w:rPr>
          <w:sz w:val="28"/>
          <w:szCs w:val="28"/>
          <w:lang w:val="es-PE"/>
        </w:rPr>
      </w:pPr>
      <w:r w:rsidRPr="00DE230A">
        <w:rPr>
          <w:sz w:val="28"/>
          <w:szCs w:val="28"/>
          <w:lang w:val="es-PE"/>
        </w:rPr>
        <w:t>Si los niños rechazan un nuevo alimento, espere unos días y permita que lo prueben de nuevo.</w:t>
      </w:r>
    </w:p>
    <w:p w:rsidR="00C171D0" w:rsidRPr="00DE230A" w:rsidRDefault="00C171D0" w:rsidP="00302CC5">
      <w:pPr>
        <w:pStyle w:val="NoSpacing"/>
        <w:rPr>
          <w:sz w:val="28"/>
          <w:szCs w:val="28"/>
          <w:lang w:val="es-PE"/>
        </w:rPr>
      </w:pPr>
    </w:p>
    <w:p w:rsidR="00DE230A" w:rsidRDefault="00DB0A9D" w:rsidP="00302CC5">
      <w:pPr>
        <w:pStyle w:val="NoSpacing"/>
        <w:rPr>
          <w:sz w:val="28"/>
          <w:szCs w:val="28"/>
          <w:lang w:val="es-PE"/>
        </w:rPr>
      </w:pPr>
      <w:r w:rsidRPr="00DB0A9D">
        <w:rPr>
          <w:b/>
          <w:sz w:val="28"/>
          <w:szCs w:val="28"/>
          <w:lang w:val="es-PE"/>
        </w:rPr>
        <w:t xml:space="preserve">Fomentar </w:t>
      </w:r>
      <w:r>
        <w:rPr>
          <w:b/>
          <w:sz w:val="28"/>
          <w:szCs w:val="28"/>
          <w:lang w:val="es-PE"/>
        </w:rPr>
        <w:t>B</w:t>
      </w:r>
      <w:r w:rsidRPr="00DB0A9D">
        <w:rPr>
          <w:b/>
          <w:sz w:val="28"/>
          <w:szCs w:val="28"/>
          <w:lang w:val="es-PE"/>
        </w:rPr>
        <w:t xml:space="preserve">uenos </w:t>
      </w:r>
      <w:r>
        <w:rPr>
          <w:b/>
          <w:sz w:val="28"/>
          <w:szCs w:val="28"/>
          <w:lang w:val="es-PE"/>
        </w:rPr>
        <w:t>H</w:t>
      </w:r>
      <w:r w:rsidRPr="00DB0A9D">
        <w:rPr>
          <w:b/>
          <w:sz w:val="28"/>
          <w:szCs w:val="28"/>
          <w:lang w:val="es-PE"/>
        </w:rPr>
        <w:t xml:space="preserve">ábitos </w:t>
      </w:r>
      <w:r>
        <w:rPr>
          <w:b/>
          <w:sz w:val="28"/>
          <w:szCs w:val="28"/>
          <w:lang w:val="es-PE"/>
        </w:rPr>
        <w:t>A</w:t>
      </w:r>
      <w:r w:rsidRPr="00DB0A9D">
        <w:rPr>
          <w:b/>
          <w:sz w:val="28"/>
          <w:szCs w:val="28"/>
          <w:lang w:val="es-PE"/>
        </w:rPr>
        <w:t>limenticios</w:t>
      </w:r>
    </w:p>
    <w:p w:rsidR="00C171D0" w:rsidRDefault="00C171D0" w:rsidP="00C171D0">
      <w:pPr>
        <w:pStyle w:val="NoSpacing"/>
        <w:numPr>
          <w:ilvl w:val="0"/>
          <w:numId w:val="20"/>
        </w:numPr>
        <w:rPr>
          <w:sz w:val="28"/>
          <w:szCs w:val="28"/>
          <w:lang w:val="es-PE"/>
        </w:rPr>
      </w:pPr>
      <w:r w:rsidRPr="00C171D0">
        <w:rPr>
          <w:sz w:val="28"/>
          <w:szCs w:val="28"/>
          <w:lang w:val="es-PE"/>
        </w:rPr>
        <w:t>Anime a los niños a ayudar poniendo la mesa, llevando comida a la mesa, o limpiando su propio espacio después de comer.</w:t>
      </w:r>
    </w:p>
    <w:p w:rsidR="00C171D0" w:rsidRDefault="00C171D0" w:rsidP="00C171D0">
      <w:pPr>
        <w:pStyle w:val="NoSpacing"/>
        <w:numPr>
          <w:ilvl w:val="0"/>
          <w:numId w:val="20"/>
        </w:numPr>
        <w:rPr>
          <w:sz w:val="28"/>
          <w:szCs w:val="28"/>
          <w:lang w:val="es-PE"/>
        </w:rPr>
      </w:pPr>
      <w:r w:rsidRPr="00C171D0">
        <w:rPr>
          <w:sz w:val="28"/>
          <w:szCs w:val="28"/>
          <w:lang w:val="es-PE"/>
        </w:rPr>
        <w:t>Deje que los niños hagan tanto por sí mismos como sean capaces de hacer. Los primeros esfuerzos pueden ser incómodos, pero deben ser alentados.</w:t>
      </w:r>
    </w:p>
    <w:p w:rsidR="00C171D0" w:rsidRDefault="00C171D0" w:rsidP="000E4EC2">
      <w:pPr>
        <w:pStyle w:val="NoSpacing"/>
        <w:numPr>
          <w:ilvl w:val="0"/>
          <w:numId w:val="20"/>
        </w:numPr>
        <w:rPr>
          <w:sz w:val="28"/>
          <w:szCs w:val="28"/>
          <w:lang w:val="es-PE"/>
        </w:rPr>
      </w:pPr>
      <w:r w:rsidRPr="00C171D0">
        <w:rPr>
          <w:sz w:val="28"/>
          <w:szCs w:val="28"/>
          <w:lang w:val="es-PE"/>
        </w:rPr>
        <w:t xml:space="preserve">Los niños pueden </w:t>
      </w:r>
      <w:r w:rsidR="001F4ADC">
        <w:rPr>
          <w:sz w:val="28"/>
          <w:szCs w:val="28"/>
          <w:lang w:val="es-PE"/>
        </w:rPr>
        <w:t xml:space="preserve">estar en ninguna prisa para comer una vez </w:t>
      </w:r>
      <w:r w:rsidRPr="00C171D0">
        <w:rPr>
          <w:sz w:val="28"/>
          <w:szCs w:val="28"/>
          <w:lang w:val="es-PE"/>
        </w:rPr>
        <w:t xml:space="preserve">que el primer borde se quita de su hambre. No tienen el sentido del tiempo de los adultos. </w:t>
      </w:r>
      <w:r w:rsidR="001F4ADC" w:rsidRPr="001F4ADC">
        <w:rPr>
          <w:sz w:val="28"/>
          <w:szCs w:val="28"/>
          <w:lang w:val="es-PE"/>
        </w:rPr>
        <w:t>Instando a que se den prisa pueden echar a perder el placer de comer.</w:t>
      </w:r>
    </w:p>
    <w:p w:rsidR="001F4ADC" w:rsidRDefault="000E4EC2" w:rsidP="00FC1CD2">
      <w:pPr>
        <w:pStyle w:val="NoSpacing"/>
        <w:numPr>
          <w:ilvl w:val="0"/>
          <w:numId w:val="20"/>
        </w:numPr>
        <w:rPr>
          <w:sz w:val="28"/>
          <w:szCs w:val="28"/>
          <w:lang w:val="es-PE"/>
        </w:rPr>
      </w:pPr>
      <w:r w:rsidRPr="000E4EC2">
        <w:rPr>
          <w:sz w:val="28"/>
          <w:szCs w:val="28"/>
          <w:lang w:val="es-PE"/>
        </w:rPr>
        <w:t>Desenfatizer la idea de "plato limpio". Los niños pueden rebelarse si se ven obligados a comer alimentos no deseados</w:t>
      </w:r>
      <w:r w:rsidR="00FC1CD2">
        <w:rPr>
          <w:sz w:val="28"/>
          <w:szCs w:val="28"/>
          <w:lang w:val="es-PE"/>
        </w:rPr>
        <w:t xml:space="preserve">.  </w:t>
      </w:r>
      <w:r w:rsidR="00FC1CD2" w:rsidRPr="00FC1CD2">
        <w:rPr>
          <w:sz w:val="28"/>
          <w:szCs w:val="28"/>
          <w:lang w:val="es-PE"/>
        </w:rPr>
        <w:t>Los niños también pueden aprender a comer en exceso si se les dice demasiado a menudo para terminar sus comidas.</w:t>
      </w:r>
    </w:p>
    <w:p w:rsidR="000E4EC2" w:rsidRDefault="00D6142A" w:rsidP="00EC32B2">
      <w:pPr>
        <w:pStyle w:val="NoSpacing"/>
        <w:numPr>
          <w:ilvl w:val="0"/>
          <w:numId w:val="20"/>
        </w:numPr>
        <w:rPr>
          <w:sz w:val="28"/>
          <w:szCs w:val="28"/>
          <w:lang w:val="es-PE"/>
        </w:rPr>
      </w:pPr>
      <w:r w:rsidRPr="00D6142A">
        <w:rPr>
          <w:sz w:val="28"/>
          <w:szCs w:val="28"/>
          <w:lang w:val="es-PE"/>
        </w:rPr>
        <w:t>Los niños pueden pasar por un período de comer dos o tres porciones de un alimento en una comida. Dado el tiempo que se establecen y comer una comida completa.</w:t>
      </w:r>
    </w:p>
    <w:p w:rsidR="00D6142A" w:rsidRDefault="00952580" w:rsidP="00EC32B2">
      <w:pPr>
        <w:pStyle w:val="NoSpacing"/>
        <w:numPr>
          <w:ilvl w:val="0"/>
          <w:numId w:val="20"/>
        </w:numPr>
        <w:rPr>
          <w:sz w:val="28"/>
          <w:szCs w:val="28"/>
          <w:lang w:val="es-PE"/>
        </w:rPr>
      </w:pPr>
      <w:r w:rsidRPr="00952580">
        <w:rPr>
          <w:sz w:val="28"/>
          <w:szCs w:val="28"/>
          <w:lang w:val="es-PE"/>
        </w:rPr>
        <w:t>No deje que los niños usen alimentos para obtener atención, como negarse a comer o hacer demandas especiales.</w:t>
      </w:r>
    </w:p>
    <w:p w:rsidR="00EC32B2" w:rsidRDefault="00EC32B2" w:rsidP="00302CC5">
      <w:pPr>
        <w:pStyle w:val="NoSpacing"/>
        <w:rPr>
          <w:sz w:val="28"/>
          <w:szCs w:val="28"/>
          <w:lang w:val="es-PE"/>
        </w:rPr>
      </w:pPr>
    </w:p>
    <w:p w:rsidR="00EC32B2" w:rsidRPr="000E4EC2" w:rsidRDefault="00EC32B2" w:rsidP="00302CC5">
      <w:pPr>
        <w:pStyle w:val="NoSpacing"/>
        <w:rPr>
          <w:sz w:val="28"/>
          <w:szCs w:val="28"/>
          <w:lang w:val="es-PE"/>
        </w:rPr>
      </w:pPr>
    </w:p>
    <w:p w:rsidR="009703EF" w:rsidRPr="004E36EB" w:rsidRDefault="009703EF" w:rsidP="00302CC5">
      <w:pPr>
        <w:pStyle w:val="NoSpacing"/>
        <w:rPr>
          <w:b/>
          <w:sz w:val="32"/>
          <w:szCs w:val="32"/>
          <w:lang w:val="es-PE"/>
        </w:rPr>
      </w:pPr>
      <w:r w:rsidRPr="004E36EB">
        <w:rPr>
          <w:b/>
          <w:sz w:val="32"/>
          <w:szCs w:val="32"/>
          <w:lang w:val="es-PE"/>
        </w:rPr>
        <w:t>Disponibilidad de Agua en el CACFP</w:t>
      </w:r>
    </w:p>
    <w:p w:rsidR="009703EF" w:rsidRPr="004E36EB" w:rsidRDefault="009703EF" w:rsidP="00302CC5">
      <w:pPr>
        <w:pStyle w:val="NoSpacing"/>
        <w:rPr>
          <w:b/>
          <w:sz w:val="28"/>
          <w:szCs w:val="28"/>
          <w:lang w:val="es-PE"/>
        </w:rPr>
      </w:pPr>
    </w:p>
    <w:p w:rsidR="009703EF" w:rsidRPr="004E36EB" w:rsidRDefault="009703EF" w:rsidP="00302CC5">
      <w:pPr>
        <w:pStyle w:val="NoSpacing"/>
        <w:rPr>
          <w:sz w:val="28"/>
          <w:szCs w:val="28"/>
          <w:lang w:val="es-PE"/>
        </w:rPr>
      </w:pPr>
      <w:r w:rsidRPr="004E36EB">
        <w:rPr>
          <w:sz w:val="28"/>
          <w:szCs w:val="28"/>
          <w:lang w:val="es-PE"/>
        </w:rPr>
        <w:t>Durante el día, incluso durante las comidas, agua debe de estar disponible par</w:t>
      </w:r>
      <w:r w:rsidR="00E307C3" w:rsidRPr="004E36EB">
        <w:rPr>
          <w:sz w:val="28"/>
          <w:szCs w:val="28"/>
          <w:lang w:val="es-PE"/>
        </w:rPr>
        <w:t>a que los niños beban cuando lo</w:t>
      </w:r>
      <w:r w:rsidRPr="004E36EB">
        <w:rPr>
          <w:sz w:val="28"/>
          <w:szCs w:val="28"/>
          <w:lang w:val="es-PE"/>
        </w:rPr>
        <w:t xml:space="preserve"> pidan, pero</w:t>
      </w:r>
      <w:r w:rsidR="00E307C3" w:rsidRPr="004E36EB">
        <w:rPr>
          <w:sz w:val="28"/>
          <w:szCs w:val="28"/>
          <w:lang w:val="es-PE"/>
        </w:rPr>
        <w:t xml:space="preserve"> no debe de estar disponible para que ellos se sirvan solos.  </w:t>
      </w:r>
      <w:r w:rsidR="00E748F4" w:rsidRPr="00E748F4">
        <w:rPr>
          <w:sz w:val="28"/>
          <w:szCs w:val="28"/>
          <w:lang w:val="es-PE"/>
        </w:rPr>
        <w:t>Mientras que el agua potable debe estar disponible para los niños durante las horas de comida, no es parte de la comida reembolsable y no puede ser servido en lugar de leche líquida.</w:t>
      </w:r>
    </w:p>
    <w:p w:rsidR="00356F88" w:rsidRPr="004E36EB" w:rsidRDefault="00356F88" w:rsidP="00302CC5">
      <w:pPr>
        <w:pStyle w:val="NoSpacing"/>
        <w:rPr>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61963" w:rsidRDefault="00361963" w:rsidP="00302CC5">
      <w:pPr>
        <w:pStyle w:val="NoSpacing"/>
        <w:rPr>
          <w:b/>
          <w:i/>
          <w:sz w:val="28"/>
          <w:szCs w:val="28"/>
          <w:lang w:val="es-PE"/>
        </w:rPr>
      </w:pPr>
    </w:p>
    <w:p w:rsidR="00356F88" w:rsidRPr="00AF71D5" w:rsidRDefault="00356F88" w:rsidP="00302CC5">
      <w:pPr>
        <w:pStyle w:val="NoSpacing"/>
        <w:rPr>
          <w:b/>
          <w:i/>
          <w:sz w:val="32"/>
          <w:szCs w:val="32"/>
          <w:lang w:val="es-PE"/>
        </w:rPr>
      </w:pPr>
      <w:r w:rsidRPr="00AF71D5">
        <w:rPr>
          <w:b/>
          <w:i/>
          <w:sz w:val="32"/>
          <w:szCs w:val="32"/>
          <w:lang w:val="es-PE"/>
        </w:rPr>
        <w:t xml:space="preserve">Requisitos Básicos de Comidas </w:t>
      </w:r>
    </w:p>
    <w:p w:rsidR="00356F88" w:rsidRPr="000F5B8D" w:rsidRDefault="00356F88" w:rsidP="00302CC5">
      <w:pPr>
        <w:pStyle w:val="NoSpacing"/>
        <w:rPr>
          <w:b/>
          <w:sz w:val="28"/>
          <w:szCs w:val="28"/>
          <w:lang w:val="es-PE"/>
        </w:rPr>
      </w:pPr>
    </w:p>
    <w:p w:rsidR="00356F88" w:rsidRPr="004E36EB" w:rsidRDefault="00356F88" w:rsidP="00302CC5">
      <w:pPr>
        <w:pStyle w:val="NoSpacing"/>
        <w:rPr>
          <w:sz w:val="28"/>
          <w:szCs w:val="28"/>
          <w:lang w:val="es-PE"/>
        </w:rPr>
      </w:pPr>
      <w:r w:rsidRPr="004E36EB">
        <w:rPr>
          <w:sz w:val="28"/>
          <w:szCs w:val="28"/>
          <w:lang w:val="es-PE"/>
        </w:rPr>
        <w:t xml:space="preserve">Los requisitos de comidas del programa de comida del cuidado de niños provienen de los </w:t>
      </w:r>
      <w:r w:rsidR="002827DE">
        <w:rPr>
          <w:sz w:val="28"/>
          <w:szCs w:val="28"/>
          <w:lang w:val="es-PE"/>
        </w:rPr>
        <w:t>cinco</w:t>
      </w:r>
      <w:r w:rsidRPr="004E36EB">
        <w:rPr>
          <w:sz w:val="28"/>
          <w:szCs w:val="28"/>
          <w:lang w:val="es-PE"/>
        </w:rPr>
        <w:t xml:space="preserve"> grupos básicos de</w:t>
      </w:r>
      <w:r w:rsidR="00BD3D46" w:rsidRPr="004E36EB">
        <w:rPr>
          <w:sz w:val="28"/>
          <w:szCs w:val="28"/>
          <w:lang w:val="es-PE"/>
        </w:rPr>
        <w:t xml:space="preserve"> alimentos</w:t>
      </w:r>
      <w:r w:rsidRPr="004E36EB">
        <w:rPr>
          <w:sz w:val="28"/>
          <w:szCs w:val="28"/>
          <w:lang w:val="es-PE"/>
        </w:rPr>
        <w:t>.</w:t>
      </w:r>
    </w:p>
    <w:p w:rsidR="00356F88" w:rsidRPr="004E36EB" w:rsidRDefault="00356F88" w:rsidP="00302CC5">
      <w:pPr>
        <w:pStyle w:val="NoSpacing"/>
        <w:rPr>
          <w:sz w:val="28"/>
          <w:szCs w:val="28"/>
          <w:lang w:val="es-PE"/>
        </w:rPr>
      </w:pPr>
    </w:p>
    <w:p w:rsidR="00DA798D" w:rsidRDefault="00BD3D46" w:rsidP="00DA798D">
      <w:pPr>
        <w:pStyle w:val="NoSpacing"/>
        <w:ind w:left="720"/>
        <w:rPr>
          <w:sz w:val="28"/>
          <w:szCs w:val="28"/>
          <w:lang w:val="es-PE"/>
        </w:rPr>
      </w:pPr>
      <w:r w:rsidRPr="00DA798D">
        <w:rPr>
          <w:sz w:val="28"/>
          <w:szCs w:val="28"/>
          <w:lang w:val="es-PE"/>
        </w:rPr>
        <w:t>LECHE (Sólo líquid</w:t>
      </w:r>
      <w:r w:rsidR="00361963" w:rsidRPr="00DA798D">
        <w:rPr>
          <w:sz w:val="28"/>
          <w:szCs w:val="28"/>
          <w:lang w:val="es-PE"/>
        </w:rPr>
        <w:t>o</w:t>
      </w:r>
      <w:r w:rsidRPr="00DA798D">
        <w:rPr>
          <w:sz w:val="28"/>
          <w:szCs w:val="28"/>
          <w:lang w:val="es-PE"/>
        </w:rPr>
        <w:t>)</w:t>
      </w:r>
      <w:r w:rsidR="00DA798D">
        <w:rPr>
          <w:sz w:val="28"/>
          <w:szCs w:val="28"/>
          <w:lang w:val="es-PE"/>
        </w:rPr>
        <w:tab/>
      </w:r>
      <w:r w:rsidR="00DA798D">
        <w:rPr>
          <w:sz w:val="28"/>
          <w:szCs w:val="28"/>
          <w:lang w:val="es-PE"/>
        </w:rPr>
        <w:tab/>
        <w:t xml:space="preserve"> </w:t>
      </w:r>
      <w:r w:rsidR="00DA798D">
        <w:rPr>
          <w:sz w:val="28"/>
          <w:szCs w:val="28"/>
          <w:lang w:val="es-PE"/>
        </w:rPr>
        <w:tab/>
        <w:t>VEGETALES</w:t>
      </w:r>
      <w:r w:rsidRPr="00DA798D">
        <w:rPr>
          <w:sz w:val="28"/>
          <w:szCs w:val="28"/>
          <w:lang w:val="es-PE"/>
        </w:rPr>
        <w:tab/>
      </w:r>
      <w:r w:rsidRPr="00DA798D">
        <w:rPr>
          <w:sz w:val="28"/>
          <w:szCs w:val="28"/>
          <w:lang w:val="es-PE"/>
        </w:rPr>
        <w:tab/>
      </w:r>
    </w:p>
    <w:p w:rsidR="00361963" w:rsidRPr="00DA798D" w:rsidRDefault="00BD3D46" w:rsidP="00DA798D">
      <w:pPr>
        <w:pStyle w:val="NoSpacing"/>
        <w:rPr>
          <w:sz w:val="28"/>
          <w:szCs w:val="28"/>
          <w:lang w:val="es-PE"/>
        </w:rPr>
      </w:pPr>
      <w:r w:rsidRPr="00DA798D">
        <w:rPr>
          <w:sz w:val="28"/>
          <w:szCs w:val="28"/>
          <w:lang w:val="es-PE"/>
        </w:rPr>
        <w:tab/>
      </w:r>
      <w:r w:rsidR="00DA798D" w:rsidRPr="00DA798D">
        <w:rPr>
          <w:sz w:val="28"/>
          <w:szCs w:val="28"/>
          <w:lang w:val="es-PE"/>
        </w:rPr>
        <w:t>GRANOS, CEREALES &amp; PAN</w:t>
      </w:r>
      <w:r w:rsidR="00DA798D">
        <w:rPr>
          <w:sz w:val="28"/>
          <w:szCs w:val="28"/>
          <w:lang w:val="es-PE"/>
        </w:rPr>
        <w:tab/>
      </w:r>
      <w:r w:rsidR="00DA798D">
        <w:rPr>
          <w:sz w:val="28"/>
          <w:szCs w:val="28"/>
          <w:lang w:val="es-PE"/>
        </w:rPr>
        <w:tab/>
      </w:r>
      <w:r w:rsidR="00F33ABD" w:rsidRPr="00DA798D">
        <w:rPr>
          <w:sz w:val="28"/>
          <w:szCs w:val="28"/>
          <w:lang w:val="es-PE"/>
        </w:rPr>
        <w:t>FRUTAS</w:t>
      </w:r>
    </w:p>
    <w:p w:rsidR="00DA798D" w:rsidRDefault="00361963" w:rsidP="00302CC5">
      <w:pPr>
        <w:pStyle w:val="NoSpacing"/>
        <w:rPr>
          <w:sz w:val="28"/>
          <w:szCs w:val="28"/>
          <w:lang w:val="es-PE"/>
        </w:rPr>
      </w:pPr>
      <w:r>
        <w:rPr>
          <w:sz w:val="28"/>
          <w:szCs w:val="28"/>
          <w:lang w:val="es-PE"/>
        </w:rPr>
        <w:t xml:space="preserve">         </w:t>
      </w:r>
      <w:r w:rsidRPr="00361963">
        <w:rPr>
          <w:sz w:val="28"/>
          <w:szCs w:val="28"/>
          <w:lang w:val="es-PE"/>
        </w:rPr>
        <w:t xml:space="preserve"> </w:t>
      </w:r>
      <w:r w:rsidR="00DA798D">
        <w:rPr>
          <w:sz w:val="28"/>
          <w:szCs w:val="28"/>
          <w:lang w:val="es-PE"/>
        </w:rPr>
        <w:tab/>
      </w:r>
      <w:r w:rsidR="00DA798D" w:rsidRPr="00DA798D">
        <w:rPr>
          <w:sz w:val="28"/>
          <w:szCs w:val="28"/>
          <w:lang w:val="es-PE"/>
        </w:rPr>
        <w:t>ALIMENTOS PROTEÍNICOS</w:t>
      </w:r>
    </w:p>
    <w:p w:rsidR="00BD3D46" w:rsidRPr="00DA798D" w:rsidRDefault="00DA798D" w:rsidP="00DA798D">
      <w:pPr>
        <w:pStyle w:val="NoSpacing"/>
        <w:ind w:firstLine="720"/>
        <w:rPr>
          <w:sz w:val="20"/>
          <w:szCs w:val="20"/>
          <w:lang w:val="es-PE"/>
        </w:rPr>
      </w:pPr>
      <w:r>
        <w:rPr>
          <w:sz w:val="20"/>
          <w:szCs w:val="20"/>
          <w:lang w:val="es-PE"/>
        </w:rPr>
        <w:t xml:space="preserve">     (</w:t>
      </w:r>
      <w:r w:rsidRPr="00DA798D">
        <w:rPr>
          <w:sz w:val="20"/>
          <w:szCs w:val="20"/>
          <w:lang w:val="es-PE"/>
        </w:rPr>
        <w:t>Carnes y alternativas de carne</w:t>
      </w:r>
      <w:r>
        <w:rPr>
          <w:sz w:val="20"/>
          <w:szCs w:val="20"/>
          <w:lang w:val="es-PE"/>
        </w:rPr>
        <w:t>)</w:t>
      </w:r>
      <w:r w:rsidRPr="00DA798D">
        <w:rPr>
          <w:sz w:val="20"/>
          <w:szCs w:val="20"/>
          <w:lang w:val="es-PE"/>
        </w:rPr>
        <w:tab/>
      </w:r>
    </w:p>
    <w:p w:rsidR="00BD3D46" w:rsidRPr="004E36EB" w:rsidRDefault="00BD3D46" w:rsidP="00302CC5">
      <w:pPr>
        <w:pStyle w:val="NoSpacing"/>
        <w:rPr>
          <w:sz w:val="28"/>
          <w:szCs w:val="28"/>
          <w:lang w:val="es-PE"/>
        </w:rPr>
      </w:pPr>
      <w:r w:rsidRPr="000F5B8D">
        <w:rPr>
          <w:sz w:val="28"/>
          <w:szCs w:val="28"/>
          <w:lang w:val="es-PE"/>
        </w:rPr>
        <w:tab/>
      </w:r>
    </w:p>
    <w:p w:rsidR="00BD3D46" w:rsidRPr="004E36EB" w:rsidRDefault="00BD3D46" w:rsidP="00302CC5">
      <w:pPr>
        <w:pStyle w:val="NoSpacing"/>
        <w:rPr>
          <w:b/>
          <w:sz w:val="20"/>
          <w:szCs w:val="20"/>
          <w:lang w:val="es-PE"/>
        </w:rPr>
      </w:pPr>
      <w:r w:rsidRPr="004E36EB">
        <w:rPr>
          <w:sz w:val="28"/>
          <w:szCs w:val="28"/>
          <w:lang w:val="es-PE"/>
        </w:rPr>
        <w:t xml:space="preserve">Los requisitos mínimos de </w:t>
      </w:r>
      <w:r w:rsidR="00CD4F07" w:rsidRPr="004E36EB">
        <w:rPr>
          <w:sz w:val="28"/>
          <w:szCs w:val="28"/>
          <w:lang w:val="es-PE"/>
        </w:rPr>
        <w:t>comidas del programa de comida</w:t>
      </w:r>
      <w:r w:rsidRPr="004E36EB">
        <w:rPr>
          <w:sz w:val="28"/>
          <w:szCs w:val="28"/>
          <w:lang w:val="es-PE"/>
        </w:rPr>
        <w:t xml:space="preserve"> son establecidos por el </w:t>
      </w:r>
      <w:r w:rsidR="00EC150A" w:rsidRPr="004E36EB">
        <w:rPr>
          <w:sz w:val="28"/>
          <w:szCs w:val="28"/>
          <w:lang w:val="es-PE"/>
        </w:rPr>
        <w:t>Departamento</w:t>
      </w:r>
      <w:r w:rsidRPr="004E36EB">
        <w:rPr>
          <w:sz w:val="28"/>
          <w:szCs w:val="28"/>
          <w:lang w:val="es-PE"/>
        </w:rPr>
        <w:t xml:space="preserve"> de Agricultura de los Estados Unidos (USDA por sus siglas en inglés). </w:t>
      </w:r>
      <w:r w:rsidRPr="004E36EB">
        <w:rPr>
          <w:b/>
          <w:sz w:val="20"/>
          <w:szCs w:val="20"/>
          <w:lang w:val="es-PE"/>
        </w:rPr>
        <w:t>(Patrón de comida del CACFP)</w:t>
      </w:r>
    </w:p>
    <w:p w:rsidR="00BD3D46" w:rsidRPr="004E36EB" w:rsidRDefault="00BD3D46" w:rsidP="00302CC5">
      <w:pPr>
        <w:pStyle w:val="NoSpacing"/>
        <w:rPr>
          <w:b/>
          <w:sz w:val="20"/>
          <w:szCs w:val="20"/>
          <w:lang w:val="es-PE"/>
        </w:rPr>
      </w:pPr>
    </w:p>
    <w:p w:rsidR="008C65FE" w:rsidRDefault="00D20C0D" w:rsidP="00302CC5">
      <w:pPr>
        <w:pStyle w:val="NoSpacing"/>
        <w:rPr>
          <w:sz w:val="28"/>
          <w:szCs w:val="28"/>
          <w:lang w:val="es-PE"/>
        </w:rPr>
      </w:pPr>
      <w:r w:rsidRPr="00D20C0D">
        <w:rPr>
          <w:sz w:val="28"/>
          <w:szCs w:val="28"/>
          <w:lang w:val="es-PE"/>
        </w:rPr>
        <w:t>Para asegurarse de que sus compras cumplan con los requisitos mínimos de comida básica para el programa de alimentos, vamos a ver cada grupo de alimentos y los alimentos dentro de cada grupo, es</w:t>
      </w:r>
      <w:r>
        <w:rPr>
          <w:sz w:val="28"/>
          <w:szCs w:val="28"/>
          <w:lang w:val="es-PE"/>
        </w:rPr>
        <w:t>cogidos por el USDA para cumpl</w:t>
      </w:r>
      <w:r w:rsidR="00F65E05">
        <w:rPr>
          <w:sz w:val="28"/>
          <w:szCs w:val="28"/>
          <w:lang w:val="es-PE"/>
        </w:rPr>
        <w:t>ir</w:t>
      </w:r>
      <w:r w:rsidRPr="00D20C0D">
        <w:rPr>
          <w:sz w:val="28"/>
          <w:szCs w:val="28"/>
          <w:lang w:val="es-PE"/>
        </w:rPr>
        <w:t xml:space="preserve"> con los requisitos del programa de alimentos.</w:t>
      </w:r>
    </w:p>
    <w:p w:rsidR="00D20C0D" w:rsidRDefault="00D20C0D" w:rsidP="00302CC5">
      <w:pPr>
        <w:pStyle w:val="NoSpacing"/>
        <w:rPr>
          <w:sz w:val="28"/>
          <w:szCs w:val="28"/>
          <w:lang w:val="es-PE"/>
        </w:rPr>
      </w:pPr>
    </w:p>
    <w:p w:rsidR="00223F7C" w:rsidRPr="00603EB5" w:rsidRDefault="008C65FE" w:rsidP="00302CC5">
      <w:pPr>
        <w:pStyle w:val="NoSpacing"/>
        <w:rPr>
          <w:b/>
          <w:sz w:val="28"/>
          <w:szCs w:val="28"/>
          <w:lang w:val="es-PE"/>
        </w:rPr>
      </w:pPr>
      <w:r w:rsidRPr="00603EB5">
        <w:rPr>
          <w:b/>
          <w:sz w:val="28"/>
          <w:szCs w:val="28"/>
          <w:lang w:val="es-PE"/>
        </w:rPr>
        <w:t>Seguridad Alimentaria y Saneamiento</w:t>
      </w:r>
    </w:p>
    <w:p w:rsidR="00603EB5" w:rsidRDefault="00603EB5" w:rsidP="00302CC5">
      <w:pPr>
        <w:pStyle w:val="NoSpacing"/>
        <w:rPr>
          <w:sz w:val="28"/>
          <w:szCs w:val="28"/>
          <w:lang w:val="es-PE"/>
        </w:rPr>
      </w:pPr>
    </w:p>
    <w:p w:rsidR="008C65FE" w:rsidRDefault="008C65FE" w:rsidP="00302CC5">
      <w:pPr>
        <w:pStyle w:val="NoSpacing"/>
        <w:rPr>
          <w:sz w:val="28"/>
          <w:szCs w:val="28"/>
          <w:lang w:val="es-PE"/>
        </w:rPr>
      </w:pPr>
      <w:r w:rsidRPr="008C65FE">
        <w:rPr>
          <w:sz w:val="28"/>
          <w:szCs w:val="28"/>
          <w:lang w:val="es-PE"/>
        </w:rPr>
        <w:t>Todos los proveedores que participan en el CACFP deben seguir todas las normas de seguridad y saneamiento mientras preparan y sirven comidas para asegurar la salud de los niños bajo su cuidado.</w:t>
      </w:r>
      <w:r>
        <w:rPr>
          <w:sz w:val="28"/>
          <w:szCs w:val="28"/>
          <w:lang w:val="es-PE"/>
        </w:rPr>
        <w:t xml:space="preserve">  </w:t>
      </w:r>
      <w:r w:rsidR="00603EB5" w:rsidRPr="00603EB5">
        <w:rPr>
          <w:sz w:val="28"/>
          <w:szCs w:val="28"/>
          <w:lang w:val="es-PE"/>
        </w:rPr>
        <w:t>Los proveedores y los niños deben lava</w:t>
      </w:r>
      <w:r w:rsidR="00603EB5">
        <w:rPr>
          <w:sz w:val="28"/>
          <w:szCs w:val="28"/>
          <w:lang w:val="es-PE"/>
        </w:rPr>
        <w:t xml:space="preserve">rse las manos con agua y jabón </w:t>
      </w:r>
      <w:r w:rsidR="00603EB5" w:rsidRPr="00603EB5">
        <w:rPr>
          <w:sz w:val="28"/>
          <w:szCs w:val="28"/>
          <w:lang w:val="es-PE"/>
        </w:rPr>
        <w:t>antes de preparar, man</w:t>
      </w:r>
      <w:r w:rsidR="00603EB5">
        <w:rPr>
          <w:sz w:val="28"/>
          <w:szCs w:val="28"/>
          <w:lang w:val="es-PE"/>
        </w:rPr>
        <w:t>ipular o servir los alimentos; d</w:t>
      </w:r>
      <w:r w:rsidR="00603EB5" w:rsidRPr="00603EB5">
        <w:rPr>
          <w:sz w:val="28"/>
          <w:szCs w:val="28"/>
          <w:lang w:val="es-PE"/>
        </w:rPr>
        <w:t xml:space="preserve">espués de ir al baño o cambiar pañales; antes de cualquier actividad de servicio de alimentos (poner la mesa); </w:t>
      </w:r>
      <w:r w:rsidR="00603EB5">
        <w:rPr>
          <w:sz w:val="28"/>
          <w:szCs w:val="28"/>
          <w:lang w:val="es-PE"/>
        </w:rPr>
        <w:t>a</w:t>
      </w:r>
      <w:r w:rsidR="00603EB5" w:rsidRPr="00603EB5">
        <w:rPr>
          <w:sz w:val="28"/>
          <w:szCs w:val="28"/>
          <w:lang w:val="es-PE"/>
        </w:rPr>
        <w:t xml:space="preserve">ntes y después de comer las comidas y los </w:t>
      </w:r>
      <w:r w:rsidR="003B575D">
        <w:rPr>
          <w:sz w:val="28"/>
          <w:szCs w:val="28"/>
          <w:lang w:val="es-PE"/>
        </w:rPr>
        <w:t>bocadillos</w:t>
      </w:r>
      <w:r w:rsidR="00603EB5" w:rsidRPr="00603EB5">
        <w:rPr>
          <w:sz w:val="28"/>
          <w:szCs w:val="28"/>
          <w:lang w:val="es-PE"/>
        </w:rPr>
        <w:t>.</w:t>
      </w:r>
    </w:p>
    <w:p w:rsidR="003B575D" w:rsidRDefault="003B575D" w:rsidP="00302CC5">
      <w:pPr>
        <w:pStyle w:val="NoSpacing"/>
        <w:rPr>
          <w:sz w:val="28"/>
          <w:szCs w:val="28"/>
          <w:lang w:val="es-PE"/>
        </w:rPr>
      </w:pPr>
    </w:p>
    <w:p w:rsidR="00364304" w:rsidRPr="004E36EB" w:rsidRDefault="00364304" w:rsidP="00302CC5">
      <w:pPr>
        <w:pStyle w:val="NoSpacing"/>
        <w:rPr>
          <w:sz w:val="28"/>
          <w:szCs w:val="28"/>
          <w:lang w:val="es-PE"/>
        </w:rPr>
      </w:pPr>
      <w:r w:rsidRPr="00364304">
        <w:rPr>
          <w:sz w:val="28"/>
          <w:szCs w:val="28"/>
          <w:lang w:val="es-PE"/>
        </w:rPr>
        <w:t>Las mascotas (incluidos los animales enjaulados o las aves) no deben estar presentes en la preparación de alimentos, almacenamiento de alimentos y áreas de alimentación. Todas las áreas de preparación de alimentos, servicio de comidas y comedores deben limpiarse y desinfectarse entre los usos y antes y después de cada comida.</w:t>
      </w:r>
    </w:p>
    <w:p w:rsidR="008C65FE" w:rsidRPr="008C65FE" w:rsidRDefault="008C65FE" w:rsidP="00FD2744">
      <w:pPr>
        <w:pStyle w:val="NoSpacing"/>
        <w:rPr>
          <w:sz w:val="28"/>
          <w:szCs w:val="28"/>
          <w:lang w:val="es-PE"/>
        </w:rPr>
      </w:pPr>
    </w:p>
    <w:p w:rsidR="008C65FE" w:rsidRDefault="008C65FE" w:rsidP="00FD2744">
      <w:pPr>
        <w:pStyle w:val="NoSpacing"/>
        <w:rPr>
          <w:b/>
          <w:i/>
          <w:sz w:val="28"/>
          <w:szCs w:val="28"/>
          <w:lang w:val="es-PE"/>
        </w:rPr>
      </w:pPr>
    </w:p>
    <w:p w:rsidR="00B6704D" w:rsidRDefault="00B6704D" w:rsidP="00FD2744">
      <w:pPr>
        <w:pStyle w:val="NoSpacing"/>
        <w:rPr>
          <w:b/>
          <w:i/>
          <w:sz w:val="28"/>
          <w:szCs w:val="28"/>
          <w:lang w:val="es-PE"/>
        </w:rPr>
      </w:pPr>
    </w:p>
    <w:p w:rsidR="00B6704D" w:rsidRDefault="00B6704D" w:rsidP="00FD2744">
      <w:pPr>
        <w:pStyle w:val="NoSpacing"/>
        <w:rPr>
          <w:b/>
          <w:i/>
          <w:sz w:val="28"/>
          <w:szCs w:val="28"/>
          <w:lang w:val="es-PE"/>
        </w:rPr>
      </w:pPr>
    </w:p>
    <w:p w:rsidR="00B6704D" w:rsidRDefault="00B6704D" w:rsidP="00FD2744">
      <w:pPr>
        <w:pStyle w:val="NoSpacing"/>
        <w:rPr>
          <w:b/>
          <w:i/>
          <w:sz w:val="28"/>
          <w:szCs w:val="28"/>
          <w:lang w:val="es-PE"/>
        </w:rPr>
      </w:pPr>
    </w:p>
    <w:p w:rsidR="00302CC5" w:rsidRPr="004E36EB" w:rsidRDefault="00946F6B" w:rsidP="00FD2744">
      <w:pPr>
        <w:pStyle w:val="NoSpacing"/>
        <w:rPr>
          <w:b/>
          <w:i/>
          <w:sz w:val="28"/>
          <w:szCs w:val="28"/>
          <w:lang w:val="es-PE"/>
        </w:rPr>
      </w:pPr>
      <w:r w:rsidRPr="004E36EB">
        <w:rPr>
          <w:b/>
          <w:i/>
          <w:sz w:val="28"/>
          <w:szCs w:val="28"/>
          <w:lang w:val="es-PE"/>
        </w:rPr>
        <w:t>Leche</w:t>
      </w:r>
    </w:p>
    <w:p w:rsidR="00CD4F07" w:rsidRPr="004E36EB" w:rsidRDefault="00CD4F07" w:rsidP="00FD2744">
      <w:pPr>
        <w:pStyle w:val="NoSpacing"/>
        <w:rPr>
          <w:b/>
          <w:sz w:val="28"/>
          <w:szCs w:val="28"/>
          <w:lang w:val="es-PE"/>
        </w:rPr>
      </w:pPr>
    </w:p>
    <w:p w:rsidR="00FD2744" w:rsidRDefault="00D543B6" w:rsidP="00FD2744">
      <w:pPr>
        <w:pStyle w:val="NoSpacing"/>
        <w:rPr>
          <w:sz w:val="28"/>
          <w:szCs w:val="28"/>
          <w:lang w:val="es-PE"/>
        </w:rPr>
      </w:pPr>
      <w:r w:rsidRPr="004E36EB">
        <w:rPr>
          <w:sz w:val="28"/>
          <w:szCs w:val="28"/>
          <w:lang w:val="es-PE"/>
        </w:rPr>
        <w:t>La leche y los productos lácteos ayuda</w:t>
      </w:r>
      <w:r w:rsidR="004E36EB">
        <w:rPr>
          <w:sz w:val="28"/>
          <w:szCs w:val="28"/>
          <w:lang w:val="es-PE"/>
        </w:rPr>
        <w:t>n a proporcionar calcio y proteí</w:t>
      </w:r>
      <w:r w:rsidRPr="004E36EB">
        <w:rPr>
          <w:sz w:val="28"/>
          <w:szCs w:val="28"/>
          <w:lang w:val="es-PE"/>
        </w:rPr>
        <w:t>nas que son importantes para el desarrollo de los hueso</w:t>
      </w:r>
      <w:r w:rsidR="00CD4F07" w:rsidRPr="004E36EB">
        <w:rPr>
          <w:sz w:val="28"/>
          <w:szCs w:val="28"/>
          <w:lang w:val="es-PE"/>
        </w:rPr>
        <w:t>s.  Productos l</w:t>
      </w:r>
      <w:r w:rsidR="00F34211" w:rsidRPr="004E36EB">
        <w:rPr>
          <w:sz w:val="28"/>
          <w:szCs w:val="28"/>
          <w:lang w:val="es-PE"/>
        </w:rPr>
        <w:t>íquido</w:t>
      </w:r>
      <w:r w:rsidR="00CD4F07" w:rsidRPr="004E36EB">
        <w:rPr>
          <w:sz w:val="28"/>
          <w:szCs w:val="28"/>
          <w:lang w:val="es-PE"/>
        </w:rPr>
        <w:t>s</w:t>
      </w:r>
      <w:r w:rsidR="00F34211" w:rsidRPr="004E36EB">
        <w:rPr>
          <w:sz w:val="28"/>
          <w:szCs w:val="28"/>
          <w:lang w:val="es-PE"/>
        </w:rPr>
        <w:t>, no</w:t>
      </w:r>
      <w:r w:rsidR="00CD4F07" w:rsidRPr="004E36EB">
        <w:rPr>
          <w:sz w:val="28"/>
          <w:szCs w:val="28"/>
          <w:lang w:val="es-PE"/>
        </w:rPr>
        <w:t xml:space="preserve"> leche en polvo,</w:t>
      </w:r>
      <w:r w:rsidR="00F34211" w:rsidRPr="004E36EB">
        <w:rPr>
          <w:sz w:val="28"/>
          <w:szCs w:val="28"/>
          <w:lang w:val="es-PE"/>
        </w:rPr>
        <w:t xml:space="preserve"> han sido seleccionados por el USDA como los únicos alimento</w:t>
      </w:r>
      <w:r w:rsidR="004E36EB">
        <w:rPr>
          <w:sz w:val="28"/>
          <w:szCs w:val="28"/>
          <w:lang w:val="es-PE"/>
        </w:rPr>
        <w:t>s</w:t>
      </w:r>
      <w:r w:rsidR="00F34211" w:rsidRPr="004E36EB">
        <w:rPr>
          <w:sz w:val="28"/>
          <w:szCs w:val="28"/>
          <w:lang w:val="es-PE"/>
        </w:rPr>
        <w:t xml:space="preserve"> del grupo leche y lácteo</w:t>
      </w:r>
      <w:r w:rsidR="004E36EB">
        <w:rPr>
          <w:sz w:val="28"/>
          <w:szCs w:val="28"/>
          <w:lang w:val="es-PE"/>
        </w:rPr>
        <w:t>s que se pueden utilizar que reú</w:t>
      </w:r>
      <w:r w:rsidR="00F34211" w:rsidRPr="004E36EB">
        <w:rPr>
          <w:sz w:val="28"/>
          <w:szCs w:val="28"/>
          <w:lang w:val="es-PE"/>
        </w:rPr>
        <w:t xml:space="preserve">nen los requisitos mínimos del programa de comida.  </w:t>
      </w:r>
      <w:r w:rsidR="00AF71D5" w:rsidRPr="00AF71D5">
        <w:rPr>
          <w:sz w:val="28"/>
          <w:szCs w:val="28"/>
          <w:lang w:val="es-PE"/>
        </w:rPr>
        <w:t xml:space="preserve">Para satisfacer el requerimiento de leche, los bebés menores de un año tienen diferentes requerimientos alimenticios (consulte la sección de </w:t>
      </w:r>
      <w:r w:rsidR="00AF71D5">
        <w:rPr>
          <w:sz w:val="28"/>
          <w:szCs w:val="28"/>
          <w:lang w:val="es-PE"/>
        </w:rPr>
        <w:t>infantes</w:t>
      </w:r>
      <w:r w:rsidR="00AF71D5" w:rsidRPr="00AF71D5">
        <w:rPr>
          <w:sz w:val="28"/>
          <w:szCs w:val="28"/>
          <w:lang w:val="es-PE"/>
        </w:rPr>
        <w:t>).</w:t>
      </w:r>
    </w:p>
    <w:p w:rsidR="00FC5ED8" w:rsidRDefault="00FC5ED8" w:rsidP="00FD2744">
      <w:pPr>
        <w:pStyle w:val="NoSpacing"/>
        <w:rPr>
          <w:sz w:val="28"/>
          <w:szCs w:val="28"/>
          <w:lang w:val="es-PE"/>
        </w:rPr>
      </w:pPr>
    </w:p>
    <w:p w:rsidR="00FC5ED8" w:rsidRPr="00FC5ED8" w:rsidRDefault="00FC5ED8" w:rsidP="00FD2744">
      <w:pPr>
        <w:pStyle w:val="NoSpacing"/>
        <w:rPr>
          <w:b/>
          <w:sz w:val="28"/>
          <w:szCs w:val="28"/>
          <w:lang w:val="es-PE"/>
        </w:rPr>
      </w:pPr>
      <w:r w:rsidRPr="00FC5ED8">
        <w:rPr>
          <w:b/>
          <w:sz w:val="28"/>
          <w:szCs w:val="28"/>
          <w:lang w:val="es-PE"/>
        </w:rPr>
        <w:t>Los niños de 12 meses (1 año) hasta los 24 meses (2 años) de edad sólo podrán ser servidos leche entera sin sabor.</w:t>
      </w:r>
    </w:p>
    <w:p w:rsidR="00FD2744" w:rsidRPr="004E36EB" w:rsidRDefault="00FD2744" w:rsidP="00FD2744">
      <w:pPr>
        <w:pStyle w:val="NoSpacing"/>
        <w:rPr>
          <w:sz w:val="28"/>
          <w:szCs w:val="28"/>
          <w:lang w:val="es-PE"/>
        </w:rPr>
      </w:pPr>
    </w:p>
    <w:p w:rsidR="00FD2744" w:rsidRPr="004E36EB" w:rsidRDefault="00FD2744" w:rsidP="00FD2744">
      <w:pPr>
        <w:pStyle w:val="NoSpacing"/>
        <w:rPr>
          <w:sz w:val="28"/>
          <w:szCs w:val="28"/>
          <w:lang w:val="es-PE"/>
        </w:rPr>
      </w:pPr>
      <w:r w:rsidRPr="004E36EB">
        <w:rPr>
          <w:sz w:val="28"/>
          <w:szCs w:val="28"/>
          <w:lang w:val="es-PE"/>
        </w:rPr>
        <w:t xml:space="preserve">A niños de 2 años o mayores inscritos en el </w:t>
      </w:r>
      <w:r w:rsidR="00AA53A8">
        <w:rPr>
          <w:sz w:val="28"/>
          <w:szCs w:val="28"/>
          <w:lang w:val="es-PE"/>
        </w:rPr>
        <w:t>CACF</w:t>
      </w:r>
      <w:r w:rsidRPr="004E36EB">
        <w:rPr>
          <w:sz w:val="28"/>
          <w:szCs w:val="28"/>
          <w:lang w:val="es-PE"/>
        </w:rPr>
        <w:t xml:space="preserve">P, </w:t>
      </w:r>
      <w:r w:rsidRPr="004E36EB">
        <w:rPr>
          <w:b/>
          <w:sz w:val="28"/>
          <w:szCs w:val="28"/>
          <w:lang w:val="es-PE"/>
        </w:rPr>
        <w:t>sólo se les puede servir le</w:t>
      </w:r>
      <w:r w:rsidR="00CD4F07" w:rsidRPr="004E36EB">
        <w:rPr>
          <w:b/>
          <w:sz w:val="28"/>
          <w:szCs w:val="28"/>
          <w:lang w:val="es-PE"/>
        </w:rPr>
        <w:t>che sin grasa</w:t>
      </w:r>
      <w:r w:rsidRPr="004E36EB">
        <w:rPr>
          <w:sz w:val="28"/>
          <w:szCs w:val="28"/>
          <w:lang w:val="es-PE"/>
        </w:rPr>
        <w:t xml:space="preserve">, también llamada </w:t>
      </w:r>
      <w:r w:rsidR="00CD4F07" w:rsidRPr="004E36EB">
        <w:rPr>
          <w:b/>
          <w:sz w:val="28"/>
          <w:szCs w:val="28"/>
          <w:lang w:val="es-PE"/>
        </w:rPr>
        <w:t>descremada</w:t>
      </w:r>
      <w:r w:rsidRPr="004E36EB">
        <w:rPr>
          <w:b/>
          <w:sz w:val="28"/>
          <w:szCs w:val="28"/>
          <w:lang w:val="es-PE"/>
        </w:rPr>
        <w:t>, o baja en grasa</w:t>
      </w:r>
      <w:r w:rsidR="00AE081D" w:rsidRPr="004E36EB">
        <w:rPr>
          <w:b/>
          <w:sz w:val="28"/>
          <w:szCs w:val="28"/>
          <w:lang w:val="es-PE"/>
        </w:rPr>
        <w:t xml:space="preserve"> (1%).  No se les debe servir</w:t>
      </w:r>
      <w:r w:rsidR="00AE081D" w:rsidRPr="004E36EB">
        <w:rPr>
          <w:sz w:val="28"/>
          <w:szCs w:val="28"/>
          <w:lang w:val="es-PE"/>
        </w:rPr>
        <w:t xml:space="preserve"> leche entera o leche con grasa reducida (2%).</w:t>
      </w:r>
    </w:p>
    <w:p w:rsidR="00AE081D" w:rsidRPr="004E36EB" w:rsidRDefault="00AE081D" w:rsidP="00FD2744">
      <w:pPr>
        <w:pStyle w:val="NoSpacing"/>
        <w:rPr>
          <w:sz w:val="28"/>
          <w:szCs w:val="28"/>
          <w:lang w:val="es-PE"/>
        </w:rPr>
      </w:pPr>
    </w:p>
    <w:p w:rsidR="00AE081D" w:rsidRPr="004E36EB" w:rsidRDefault="00AE081D" w:rsidP="00FD2744">
      <w:pPr>
        <w:pStyle w:val="NoSpacing"/>
        <w:rPr>
          <w:sz w:val="28"/>
          <w:szCs w:val="28"/>
          <w:lang w:val="es-PE"/>
        </w:rPr>
      </w:pPr>
      <w:r w:rsidRPr="004E36EB">
        <w:rPr>
          <w:sz w:val="28"/>
          <w:szCs w:val="28"/>
          <w:lang w:val="es-PE"/>
        </w:rPr>
        <w:t xml:space="preserve">Esto se aplica a cualquier tipo de </w:t>
      </w:r>
      <w:r w:rsidR="00DC7EB9" w:rsidRPr="004E36EB">
        <w:rPr>
          <w:sz w:val="28"/>
          <w:szCs w:val="28"/>
          <w:lang w:val="es-PE"/>
        </w:rPr>
        <w:t>leche líquida (leche con lactosa</w:t>
      </w:r>
      <w:r w:rsidRPr="004E36EB">
        <w:rPr>
          <w:sz w:val="28"/>
          <w:szCs w:val="28"/>
          <w:lang w:val="es-PE"/>
        </w:rPr>
        <w:t xml:space="preserve"> </w:t>
      </w:r>
      <w:r w:rsidR="00F245AD" w:rsidRPr="004E36EB">
        <w:rPr>
          <w:sz w:val="28"/>
          <w:szCs w:val="28"/>
          <w:lang w:val="es-PE"/>
        </w:rPr>
        <w:t>reducida,</w:t>
      </w:r>
      <w:r w:rsidRPr="004E36EB">
        <w:rPr>
          <w:sz w:val="28"/>
          <w:szCs w:val="28"/>
          <w:lang w:val="es-PE"/>
        </w:rPr>
        <w:t xml:space="preserve"> </w:t>
      </w:r>
      <w:r w:rsidR="00F245AD" w:rsidRPr="004E36EB">
        <w:rPr>
          <w:sz w:val="28"/>
          <w:szCs w:val="28"/>
          <w:lang w:val="es-PE"/>
        </w:rPr>
        <w:t>l</w:t>
      </w:r>
      <w:r w:rsidRPr="004E36EB">
        <w:rPr>
          <w:sz w:val="28"/>
          <w:szCs w:val="28"/>
          <w:lang w:val="es-PE"/>
        </w:rPr>
        <w:t xml:space="preserve">eche sin </w:t>
      </w:r>
      <w:r w:rsidR="00F245AD" w:rsidRPr="004E36EB">
        <w:rPr>
          <w:sz w:val="28"/>
          <w:szCs w:val="28"/>
          <w:lang w:val="es-PE"/>
        </w:rPr>
        <w:t>lactosa</w:t>
      </w:r>
      <w:r w:rsidRPr="004E36EB">
        <w:rPr>
          <w:sz w:val="28"/>
          <w:szCs w:val="28"/>
          <w:lang w:val="es-PE"/>
        </w:rPr>
        <w:t>, suero de leche (buttermilk), o leche agria</w:t>
      </w:r>
      <w:r w:rsidR="00F245AD" w:rsidRPr="004E36EB">
        <w:rPr>
          <w:sz w:val="28"/>
          <w:szCs w:val="28"/>
          <w:lang w:val="es-PE"/>
        </w:rPr>
        <w:t>)</w:t>
      </w:r>
      <w:r w:rsidR="00B40D80">
        <w:rPr>
          <w:sz w:val="28"/>
          <w:szCs w:val="28"/>
          <w:lang w:val="es-PE"/>
        </w:rPr>
        <w:t>.</w:t>
      </w:r>
    </w:p>
    <w:p w:rsidR="00F245AD" w:rsidRPr="004E36EB" w:rsidRDefault="00F245AD" w:rsidP="00FD2744">
      <w:pPr>
        <w:pStyle w:val="NoSpacing"/>
        <w:rPr>
          <w:sz w:val="28"/>
          <w:szCs w:val="28"/>
          <w:lang w:val="es-PE"/>
        </w:rPr>
      </w:pPr>
    </w:p>
    <w:p w:rsidR="00F245AD" w:rsidRPr="004E36EB" w:rsidRDefault="00F245AD" w:rsidP="00FD2744">
      <w:pPr>
        <w:pStyle w:val="NoSpacing"/>
        <w:rPr>
          <w:sz w:val="28"/>
          <w:szCs w:val="28"/>
          <w:lang w:val="es-PE"/>
        </w:rPr>
      </w:pPr>
      <w:r w:rsidRPr="004E36EB">
        <w:rPr>
          <w:sz w:val="28"/>
          <w:szCs w:val="28"/>
          <w:lang w:val="es-PE"/>
        </w:rPr>
        <w:t>La leche líquida debe de estar pasteurizada y reunir los requisitos estatales y locales.</w:t>
      </w:r>
    </w:p>
    <w:p w:rsidR="00F245AD" w:rsidRPr="004E36EB" w:rsidRDefault="00F245AD" w:rsidP="00FD2744">
      <w:pPr>
        <w:pStyle w:val="NoSpacing"/>
        <w:rPr>
          <w:sz w:val="28"/>
          <w:szCs w:val="28"/>
          <w:lang w:val="es-PE"/>
        </w:rPr>
      </w:pPr>
    </w:p>
    <w:p w:rsidR="00F245AD" w:rsidRPr="004E36EB" w:rsidRDefault="00CD4F07" w:rsidP="00F245AD">
      <w:pPr>
        <w:pStyle w:val="NoSpacing"/>
        <w:numPr>
          <w:ilvl w:val="0"/>
          <w:numId w:val="1"/>
        </w:numPr>
        <w:rPr>
          <w:sz w:val="28"/>
          <w:szCs w:val="28"/>
          <w:lang w:val="es-PE"/>
        </w:rPr>
      </w:pPr>
      <w:r w:rsidRPr="004E36EB">
        <w:rPr>
          <w:sz w:val="28"/>
          <w:szCs w:val="28"/>
          <w:lang w:val="es-PE"/>
        </w:rPr>
        <w:t>Le</w:t>
      </w:r>
      <w:r w:rsidR="00F245AD" w:rsidRPr="004E36EB">
        <w:rPr>
          <w:sz w:val="28"/>
          <w:szCs w:val="28"/>
          <w:lang w:val="es-PE"/>
        </w:rPr>
        <w:t>che líquida se debe servir en el desayuno, almuerzo y cena</w:t>
      </w:r>
      <w:r w:rsidRPr="004E36EB">
        <w:rPr>
          <w:sz w:val="28"/>
          <w:szCs w:val="28"/>
          <w:lang w:val="es-PE"/>
        </w:rPr>
        <w:t xml:space="preserve"> (la leche usada para cocinar,</w:t>
      </w:r>
      <w:r w:rsidR="00F245AD" w:rsidRPr="004E36EB">
        <w:rPr>
          <w:sz w:val="28"/>
          <w:szCs w:val="28"/>
          <w:lang w:val="es-PE"/>
        </w:rPr>
        <w:t xml:space="preserve"> como en postres, no cuenta como requisito de leche).</w:t>
      </w:r>
    </w:p>
    <w:p w:rsidR="002A22A0" w:rsidRPr="004E36EB" w:rsidRDefault="002A22A0" w:rsidP="002A22A0">
      <w:pPr>
        <w:pStyle w:val="NoSpacing"/>
        <w:ind w:left="720"/>
        <w:rPr>
          <w:sz w:val="28"/>
          <w:szCs w:val="28"/>
          <w:lang w:val="es-PE"/>
        </w:rPr>
      </w:pPr>
    </w:p>
    <w:p w:rsidR="00F245AD" w:rsidRPr="004E36EB" w:rsidRDefault="00CD4F07" w:rsidP="00F245AD">
      <w:pPr>
        <w:pStyle w:val="NoSpacing"/>
        <w:numPr>
          <w:ilvl w:val="0"/>
          <w:numId w:val="1"/>
        </w:numPr>
        <w:rPr>
          <w:sz w:val="28"/>
          <w:szCs w:val="28"/>
          <w:lang w:val="es-PE"/>
        </w:rPr>
      </w:pPr>
      <w:r w:rsidRPr="004E36EB">
        <w:rPr>
          <w:sz w:val="28"/>
          <w:szCs w:val="28"/>
          <w:lang w:val="es-PE"/>
        </w:rPr>
        <w:t xml:space="preserve"> Leche materna o fó</w:t>
      </w:r>
      <w:r w:rsidR="00F245AD" w:rsidRPr="004E36EB">
        <w:rPr>
          <w:sz w:val="28"/>
          <w:szCs w:val="28"/>
          <w:lang w:val="es-PE"/>
        </w:rPr>
        <w:t>rmula</w:t>
      </w:r>
      <w:r w:rsidR="00DC7EB9" w:rsidRPr="004E36EB">
        <w:rPr>
          <w:sz w:val="28"/>
          <w:szCs w:val="28"/>
          <w:lang w:val="es-PE"/>
        </w:rPr>
        <w:t xml:space="preserve"> infantil</w:t>
      </w:r>
      <w:r w:rsidR="00F245AD" w:rsidRPr="004E36EB">
        <w:rPr>
          <w:sz w:val="28"/>
          <w:szCs w:val="28"/>
          <w:lang w:val="es-PE"/>
        </w:rPr>
        <w:t xml:space="preserve">  fortificada con hierro se debe servir a </w:t>
      </w:r>
      <w:r w:rsidR="00DC7EB9" w:rsidRPr="004E36EB">
        <w:rPr>
          <w:sz w:val="28"/>
          <w:szCs w:val="28"/>
          <w:lang w:val="es-PE"/>
        </w:rPr>
        <w:t>bebé</w:t>
      </w:r>
      <w:r w:rsidR="004E36EB">
        <w:rPr>
          <w:sz w:val="28"/>
          <w:szCs w:val="28"/>
          <w:lang w:val="es-PE"/>
        </w:rPr>
        <w:t>s</w:t>
      </w:r>
      <w:r w:rsidR="00F245AD" w:rsidRPr="004E36EB">
        <w:rPr>
          <w:sz w:val="28"/>
          <w:szCs w:val="28"/>
          <w:lang w:val="es-PE"/>
        </w:rPr>
        <w:t xml:space="preserve"> menores de 1 año de edad.</w:t>
      </w:r>
    </w:p>
    <w:p w:rsidR="002A22A0" w:rsidRPr="004E36EB" w:rsidRDefault="002A22A0" w:rsidP="002A22A0">
      <w:pPr>
        <w:pStyle w:val="NoSpacing"/>
        <w:rPr>
          <w:sz w:val="28"/>
          <w:szCs w:val="28"/>
          <w:lang w:val="es-PE"/>
        </w:rPr>
      </w:pPr>
    </w:p>
    <w:p w:rsidR="00F245AD" w:rsidRDefault="00DC7EB9" w:rsidP="00F245AD">
      <w:pPr>
        <w:pStyle w:val="NoSpacing"/>
        <w:numPr>
          <w:ilvl w:val="0"/>
          <w:numId w:val="1"/>
        </w:numPr>
        <w:rPr>
          <w:sz w:val="28"/>
          <w:szCs w:val="28"/>
        </w:rPr>
      </w:pPr>
      <w:r w:rsidRPr="004E36EB">
        <w:rPr>
          <w:sz w:val="28"/>
          <w:szCs w:val="28"/>
          <w:lang w:val="es-PE"/>
        </w:rPr>
        <w:t>Alergias a la leche en bebés</w:t>
      </w:r>
      <w:r w:rsidR="00F245AD" w:rsidRPr="004E36EB">
        <w:rPr>
          <w:sz w:val="28"/>
          <w:szCs w:val="28"/>
          <w:lang w:val="es-PE"/>
        </w:rPr>
        <w:t xml:space="preserve"> y niños </w:t>
      </w:r>
      <w:r w:rsidR="00EC150A" w:rsidRPr="004E36EB">
        <w:rPr>
          <w:sz w:val="28"/>
          <w:szCs w:val="28"/>
          <w:lang w:val="es-PE"/>
        </w:rPr>
        <w:t>mayores</w:t>
      </w:r>
      <w:r w:rsidR="00F245AD" w:rsidRPr="004E36EB">
        <w:rPr>
          <w:sz w:val="28"/>
          <w:szCs w:val="28"/>
          <w:lang w:val="es-PE"/>
        </w:rPr>
        <w:t xml:space="preserve"> deben </w:t>
      </w:r>
      <w:r w:rsidR="00DA2001" w:rsidRPr="004E36EB">
        <w:rPr>
          <w:sz w:val="28"/>
          <w:szCs w:val="28"/>
          <w:lang w:val="es-PE"/>
        </w:rPr>
        <w:t xml:space="preserve">de ser verificadas por una declaración del doctor al programa.  </w:t>
      </w:r>
      <w:r w:rsidR="00DA2001">
        <w:rPr>
          <w:sz w:val="28"/>
          <w:szCs w:val="28"/>
        </w:rPr>
        <w:t xml:space="preserve">El </w:t>
      </w:r>
      <w:r w:rsidR="002A22A0">
        <w:rPr>
          <w:sz w:val="28"/>
          <w:szCs w:val="28"/>
        </w:rPr>
        <w:t>doctor debe de recomendar un sustituto</w:t>
      </w:r>
      <w:r w:rsidR="00DA2001">
        <w:rPr>
          <w:sz w:val="28"/>
          <w:szCs w:val="28"/>
        </w:rPr>
        <w:t>.</w:t>
      </w:r>
    </w:p>
    <w:p w:rsidR="00DA2001" w:rsidRDefault="00DA2001" w:rsidP="00DA2001">
      <w:pPr>
        <w:pStyle w:val="NoSpacing"/>
        <w:rPr>
          <w:sz w:val="28"/>
          <w:szCs w:val="28"/>
        </w:rPr>
      </w:pPr>
    </w:p>
    <w:p w:rsidR="00B21486" w:rsidRDefault="00B21486" w:rsidP="00DA2001">
      <w:pPr>
        <w:pStyle w:val="NoSpacing"/>
        <w:rPr>
          <w:sz w:val="32"/>
          <w:szCs w:val="32"/>
          <w:lang w:val="es-PE"/>
        </w:rPr>
      </w:pPr>
    </w:p>
    <w:p w:rsidR="00B21486" w:rsidRDefault="00B21486" w:rsidP="00DA2001">
      <w:pPr>
        <w:pStyle w:val="NoSpacing"/>
        <w:rPr>
          <w:sz w:val="32"/>
          <w:szCs w:val="32"/>
          <w:lang w:val="es-PE"/>
        </w:rPr>
      </w:pPr>
    </w:p>
    <w:p w:rsidR="00B21486" w:rsidRDefault="00B21486" w:rsidP="00DA2001">
      <w:pPr>
        <w:pStyle w:val="NoSpacing"/>
        <w:rPr>
          <w:sz w:val="32"/>
          <w:szCs w:val="32"/>
          <w:lang w:val="es-PE"/>
        </w:rPr>
      </w:pPr>
    </w:p>
    <w:p w:rsidR="00B21486" w:rsidRDefault="00B21486" w:rsidP="00DA2001">
      <w:pPr>
        <w:pStyle w:val="NoSpacing"/>
        <w:rPr>
          <w:sz w:val="32"/>
          <w:szCs w:val="32"/>
          <w:lang w:val="es-PE"/>
        </w:rPr>
      </w:pPr>
    </w:p>
    <w:p w:rsidR="00FC5ED8" w:rsidRPr="009C7218" w:rsidRDefault="009C7218" w:rsidP="00DA2001">
      <w:pPr>
        <w:pStyle w:val="NoSpacing"/>
        <w:rPr>
          <w:b/>
          <w:sz w:val="32"/>
          <w:szCs w:val="32"/>
          <w:lang w:val="es-PE"/>
        </w:rPr>
      </w:pPr>
      <w:r w:rsidRPr="009C7218">
        <w:rPr>
          <w:b/>
          <w:sz w:val="32"/>
          <w:szCs w:val="32"/>
          <w:lang w:val="es-PE"/>
        </w:rPr>
        <w:t xml:space="preserve">Las </w:t>
      </w:r>
      <w:r>
        <w:rPr>
          <w:b/>
          <w:sz w:val="32"/>
          <w:szCs w:val="32"/>
          <w:lang w:val="es-PE"/>
        </w:rPr>
        <w:t>B</w:t>
      </w:r>
      <w:r w:rsidRPr="009C7218">
        <w:rPr>
          <w:b/>
          <w:sz w:val="32"/>
          <w:szCs w:val="32"/>
          <w:lang w:val="es-PE"/>
        </w:rPr>
        <w:t xml:space="preserve">ebidas </w:t>
      </w:r>
      <w:r>
        <w:rPr>
          <w:b/>
          <w:sz w:val="32"/>
          <w:szCs w:val="32"/>
          <w:lang w:val="es-PE"/>
        </w:rPr>
        <w:t>N</w:t>
      </w:r>
      <w:r w:rsidRPr="009C7218">
        <w:rPr>
          <w:b/>
          <w:sz w:val="32"/>
          <w:szCs w:val="32"/>
          <w:lang w:val="es-PE"/>
        </w:rPr>
        <w:t xml:space="preserve">o </w:t>
      </w:r>
      <w:r>
        <w:rPr>
          <w:b/>
          <w:sz w:val="32"/>
          <w:szCs w:val="32"/>
          <w:lang w:val="es-PE"/>
        </w:rPr>
        <w:t>L</w:t>
      </w:r>
      <w:r w:rsidRPr="009C7218">
        <w:rPr>
          <w:b/>
          <w:sz w:val="32"/>
          <w:szCs w:val="32"/>
          <w:lang w:val="es-PE"/>
        </w:rPr>
        <w:t xml:space="preserve">ácteas </w:t>
      </w:r>
      <w:r>
        <w:rPr>
          <w:b/>
          <w:sz w:val="32"/>
          <w:szCs w:val="32"/>
          <w:lang w:val="es-PE"/>
        </w:rPr>
        <w:t>C</w:t>
      </w:r>
      <w:r w:rsidRPr="009C7218">
        <w:rPr>
          <w:b/>
          <w:sz w:val="32"/>
          <w:szCs w:val="32"/>
          <w:lang w:val="es-PE"/>
        </w:rPr>
        <w:t xml:space="preserve">omo </w:t>
      </w:r>
      <w:r>
        <w:rPr>
          <w:b/>
          <w:sz w:val="32"/>
          <w:szCs w:val="32"/>
          <w:lang w:val="es-PE"/>
        </w:rPr>
        <w:t>S</w:t>
      </w:r>
      <w:r w:rsidRPr="009C7218">
        <w:rPr>
          <w:b/>
          <w:sz w:val="32"/>
          <w:szCs w:val="32"/>
          <w:lang w:val="es-PE"/>
        </w:rPr>
        <w:t xml:space="preserve">ustitutos </w:t>
      </w:r>
      <w:r>
        <w:rPr>
          <w:b/>
          <w:sz w:val="32"/>
          <w:szCs w:val="32"/>
          <w:lang w:val="es-PE"/>
        </w:rPr>
        <w:t>D</w:t>
      </w:r>
      <w:r w:rsidRPr="009C7218">
        <w:rPr>
          <w:b/>
          <w:sz w:val="32"/>
          <w:szCs w:val="32"/>
          <w:lang w:val="es-PE"/>
        </w:rPr>
        <w:t xml:space="preserve">e </w:t>
      </w:r>
      <w:r>
        <w:rPr>
          <w:b/>
          <w:sz w:val="32"/>
          <w:szCs w:val="32"/>
          <w:lang w:val="es-PE"/>
        </w:rPr>
        <w:t>L</w:t>
      </w:r>
      <w:r w:rsidRPr="009C7218">
        <w:rPr>
          <w:b/>
          <w:sz w:val="32"/>
          <w:szCs w:val="32"/>
          <w:lang w:val="es-PE"/>
        </w:rPr>
        <w:t xml:space="preserve">a </w:t>
      </w:r>
      <w:r>
        <w:rPr>
          <w:b/>
          <w:sz w:val="32"/>
          <w:szCs w:val="32"/>
          <w:lang w:val="es-PE"/>
        </w:rPr>
        <w:t>L</w:t>
      </w:r>
      <w:r w:rsidRPr="009C7218">
        <w:rPr>
          <w:b/>
          <w:sz w:val="32"/>
          <w:szCs w:val="32"/>
          <w:lang w:val="es-PE"/>
        </w:rPr>
        <w:t>eche</w:t>
      </w:r>
    </w:p>
    <w:p w:rsidR="00B21486" w:rsidRDefault="00B21486" w:rsidP="00DA2001">
      <w:pPr>
        <w:pStyle w:val="NoSpacing"/>
        <w:rPr>
          <w:sz w:val="28"/>
          <w:szCs w:val="28"/>
          <w:lang w:val="es-PE"/>
        </w:rPr>
      </w:pPr>
    </w:p>
    <w:p w:rsidR="002C62D5" w:rsidRDefault="00B21486" w:rsidP="00DA2001">
      <w:pPr>
        <w:pStyle w:val="NoSpacing"/>
        <w:rPr>
          <w:sz w:val="28"/>
          <w:szCs w:val="28"/>
          <w:lang w:val="es-PE"/>
        </w:rPr>
      </w:pPr>
      <w:r w:rsidRPr="00B21486">
        <w:rPr>
          <w:sz w:val="28"/>
          <w:szCs w:val="28"/>
          <w:lang w:val="es-PE"/>
        </w:rPr>
        <w:t xml:space="preserve">En el caso de niños que no pueden consumir leche líquida debido a necesidades médicas </w:t>
      </w:r>
      <w:r>
        <w:rPr>
          <w:sz w:val="28"/>
          <w:szCs w:val="28"/>
          <w:lang w:val="es-PE"/>
        </w:rPr>
        <w:t>o</w:t>
      </w:r>
      <w:r w:rsidRPr="00B21486">
        <w:rPr>
          <w:sz w:val="28"/>
          <w:szCs w:val="28"/>
          <w:lang w:val="es-PE"/>
        </w:rPr>
        <w:t xml:space="preserve"> otras necesidades especiales, aparte de una discapacidad, el cuidador puede servir bebidas no lácteas en lugar de leche líquida.</w:t>
      </w:r>
      <w:r>
        <w:rPr>
          <w:sz w:val="28"/>
          <w:szCs w:val="28"/>
          <w:lang w:val="es-PE"/>
        </w:rPr>
        <w:t xml:space="preserve">  </w:t>
      </w:r>
      <w:r w:rsidR="00A65F04" w:rsidRPr="00A65F04">
        <w:rPr>
          <w:sz w:val="28"/>
          <w:szCs w:val="28"/>
          <w:lang w:val="es-PE"/>
        </w:rPr>
        <w:t xml:space="preserve">Las bebidas no lácteas deben ser nutricionalmente equivalentes a la leche y cumplir con los estándares nutricionales para la fortificación de calcio, vitamina A, vitamina D y otros nutrientes a los niveles encontrados en la leche de vaca, como se indica en el Título 7, Código de Reglamentos Federales, Sección 210.10 </w:t>
      </w:r>
      <w:r w:rsidR="00A65F04">
        <w:rPr>
          <w:sz w:val="28"/>
          <w:szCs w:val="28"/>
          <w:lang w:val="es-PE"/>
        </w:rPr>
        <w:t>(</w:t>
      </w:r>
      <w:r w:rsidR="00A65F04" w:rsidRPr="00A65F04">
        <w:rPr>
          <w:sz w:val="28"/>
          <w:szCs w:val="28"/>
          <w:lang w:val="es-PE"/>
        </w:rPr>
        <w:t>M) (3).</w:t>
      </w:r>
    </w:p>
    <w:p w:rsidR="009A4FA0" w:rsidRDefault="009A4FA0" w:rsidP="00DA2001">
      <w:pPr>
        <w:pStyle w:val="NoSpacing"/>
        <w:rPr>
          <w:sz w:val="28"/>
          <w:szCs w:val="28"/>
          <w:lang w:val="es-PE"/>
        </w:rPr>
      </w:pPr>
    </w:p>
    <w:p w:rsidR="00A65F04" w:rsidRPr="002C62D5" w:rsidRDefault="009A4FA0" w:rsidP="00DA2001">
      <w:pPr>
        <w:pStyle w:val="NoSpacing"/>
        <w:rPr>
          <w:sz w:val="28"/>
          <w:szCs w:val="28"/>
          <w:lang w:val="es-PE"/>
        </w:rPr>
      </w:pPr>
      <w:r w:rsidRPr="009A4FA0">
        <w:rPr>
          <w:sz w:val="28"/>
          <w:szCs w:val="28"/>
          <w:lang w:val="es-PE"/>
        </w:rPr>
        <w:t>Los padres o tutores pueden ahora solicitar sustituciones de leche no láctea por escrito, como se describió anteriormente, sin proporcionar una declaración médica.</w:t>
      </w:r>
      <w:r>
        <w:rPr>
          <w:sz w:val="28"/>
          <w:szCs w:val="28"/>
          <w:lang w:val="es-PE"/>
        </w:rPr>
        <w:t xml:space="preserve">  Por </w:t>
      </w:r>
      <w:r w:rsidRPr="009A4FA0">
        <w:rPr>
          <w:sz w:val="28"/>
          <w:szCs w:val="28"/>
          <w:lang w:val="es-PE"/>
        </w:rPr>
        <w:t>ejemplo, si un padre tiene un niño que sigue una dieta vegetariana, el padre puede presentar una solicitud por escrito al cuidador del niño pidiendo que la bebida de soja se sirva en lugar de la leche de vaca.</w:t>
      </w:r>
      <w:r>
        <w:rPr>
          <w:sz w:val="28"/>
          <w:szCs w:val="28"/>
          <w:lang w:val="es-PE"/>
        </w:rPr>
        <w:t xml:space="preserve">  </w:t>
      </w:r>
      <w:r w:rsidRPr="009A4FA0">
        <w:rPr>
          <w:sz w:val="28"/>
          <w:szCs w:val="28"/>
          <w:lang w:val="es-PE"/>
        </w:rPr>
        <w:t>La solicitud escrita debe i</w:t>
      </w:r>
      <w:r w:rsidR="00456F04">
        <w:rPr>
          <w:sz w:val="28"/>
          <w:szCs w:val="28"/>
          <w:lang w:val="es-PE"/>
        </w:rPr>
        <w:t>dentificar la necesidad médica o</w:t>
      </w:r>
      <w:r w:rsidRPr="009A4FA0">
        <w:rPr>
          <w:sz w:val="28"/>
          <w:szCs w:val="28"/>
          <w:lang w:val="es-PE"/>
        </w:rPr>
        <w:t xml:space="preserve"> otra necesidad dietética especial que restringe la dieta del niño. Tales sustituciones son a opción y el costo de </w:t>
      </w:r>
      <w:r w:rsidR="00456F04">
        <w:rPr>
          <w:sz w:val="28"/>
          <w:szCs w:val="28"/>
          <w:lang w:val="es-PE"/>
        </w:rPr>
        <w:t>centro.</w:t>
      </w:r>
      <w:r w:rsidRPr="009A4FA0">
        <w:rPr>
          <w:sz w:val="28"/>
          <w:szCs w:val="28"/>
          <w:lang w:val="es-PE"/>
        </w:rPr>
        <w:t xml:space="preserve"> Este formulario está disponible </w:t>
      </w:r>
      <w:r w:rsidR="00456F04">
        <w:rPr>
          <w:sz w:val="28"/>
          <w:szCs w:val="28"/>
          <w:lang w:val="es-PE"/>
        </w:rPr>
        <w:t xml:space="preserve">en </w:t>
      </w:r>
      <w:r w:rsidRPr="009A4FA0">
        <w:rPr>
          <w:sz w:val="28"/>
          <w:szCs w:val="28"/>
          <w:lang w:val="es-PE"/>
        </w:rPr>
        <w:t>su monitor.</w:t>
      </w:r>
    </w:p>
    <w:p w:rsidR="00FC5ED8" w:rsidRDefault="00FC5ED8" w:rsidP="00DA2001">
      <w:pPr>
        <w:pStyle w:val="NoSpacing"/>
        <w:rPr>
          <w:b/>
          <w:i/>
          <w:sz w:val="32"/>
          <w:szCs w:val="32"/>
          <w:lang w:val="es-PE"/>
        </w:rPr>
      </w:pPr>
    </w:p>
    <w:p w:rsidR="00536EBF" w:rsidRDefault="00536EBF" w:rsidP="00DA2001">
      <w:pPr>
        <w:pStyle w:val="NoSpacing"/>
        <w:rPr>
          <w:b/>
          <w:i/>
          <w:sz w:val="32"/>
          <w:szCs w:val="32"/>
          <w:lang w:val="es-PE"/>
        </w:rPr>
      </w:pPr>
    </w:p>
    <w:p w:rsidR="00D640A7" w:rsidRDefault="00536EBF" w:rsidP="00DA2001">
      <w:pPr>
        <w:pStyle w:val="NoSpacing"/>
        <w:rPr>
          <w:sz w:val="28"/>
          <w:szCs w:val="28"/>
          <w:lang w:val="es-PE"/>
        </w:rPr>
      </w:pPr>
      <w:r w:rsidRPr="00536EBF">
        <w:rPr>
          <w:b/>
          <w:i/>
          <w:sz w:val="32"/>
          <w:szCs w:val="32"/>
          <w:lang w:val="es-PE"/>
        </w:rPr>
        <w:t>Granos,</w:t>
      </w:r>
      <w:r>
        <w:rPr>
          <w:b/>
          <w:i/>
          <w:sz w:val="32"/>
          <w:szCs w:val="32"/>
          <w:lang w:val="es-PE"/>
        </w:rPr>
        <w:t xml:space="preserve"> C</w:t>
      </w:r>
      <w:r w:rsidRPr="00536EBF">
        <w:rPr>
          <w:b/>
          <w:i/>
          <w:sz w:val="32"/>
          <w:szCs w:val="32"/>
          <w:lang w:val="es-PE"/>
        </w:rPr>
        <w:t>ereales y</w:t>
      </w:r>
      <w:r>
        <w:rPr>
          <w:b/>
          <w:i/>
          <w:sz w:val="32"/>
          <w:szCs w:val="32"/>
          <w:lang w:val="es-PE"/>
        </w:rPr>
        <w:t xml:space="preserve"> P</w:t>
      </w:r>
      <w:r w:rsidRPr="00536EBF">
        <w:rPr>
          <w:b/>
          <w:i/>
          <w:sz w:val="32"/>
          <w:szCs w:val="32"/>
          <w:lang w:val="es-PE"/>
        </w:rPr>
        <w:t>an</w:t>
      </w:r>
    </w:p>
    <w:p w:rsidR="00D640A7" w:rsidRPr="00D640A7" w:rsidRDefault="00D640A7" w:rsidP="00DA2001">
      <w:pPr>
        <w:pStyle w:val="NoSpacing"/>
        <w:rPr>
          <w:sz w:val="28"/>
          <w:szCs w:val="28"/>
          <w:lang w:val="es-PE"/>
        </w:rPr>
      </w:pPr>
    </w:p>
    <w:p w:rsidR="00DA2001" w:rsidRPr="00D640A7" w:rsidRDefault="00D640A7" w:rsidP="00DA2001">
      <w:pPr>
        <w:pStyle w:val="NoSpacing"/>
        <w:rPr>
          <w:sz w:val="28"/>
          <w:szCs w:val="28"/>
          <w:lang w:val="es-PE"/>
        </w:rPr>
      </w:pPr>
      <w:r w:rsidRPr="00D640A7">
        <w:rPr>
          <w:sz w:val="28"/>
          <w:szCs w:val="28"/>
          <w:lang w:val="es-PE"/>
        </w:rPr>
        <w:t xml:space="preserve">Las Guías Alimentarias </w:t>
      </w:r>
      <w:r w:rsidR="00536EBF" w:rsidRPr="00D640A7">
        <w:rPr>
          <w:sz w:val="28"/>
          <w:szCs w:val="28"/>
          <w:lang w:val="es-PE"/>
        </w:rPr>
        <w:t xml:space="preserve">indican que los americanos consumen actualmente demasiados granos refinados y recomiendan que la mitad de los granos totales consumidos </w:t>
      </w:r>
      <w:r w:rsidR="0085706B" w:rsidRPr="00D640A7">
        <w:rPr>
          <w:sz w:val="28"/>
          <w:szCs w:val="28"/>
          <w:lang w:val="es-PE"/>
        </w:rPr>
        <w:t>deban</w:t>
      </w:r>
      <w:r w:rsidR="00536EBF" w:rsidRPr="00D640A7">
        <w:rPr>
          <w:sz w:val="28"/>
          <w:szCs w:val="28"/>
          <w:lang w:val="es-PE"/>
        </w:rPr>
        <w:t xml:space="preserve"> ser granos enteros.</w:t>
      </w:r>
      <w:r w:rsidRPr="00D640A7">
        <w:rPr>
          <w:sz w:val="28"/>
          <w:szCs w:val="28"/>
          <w:lang w:val="es-PE"/>
        </w:rPr>
        <w:t xml:space="preserve">  Los granos integrales ofrecen una variedad de vitaminas y minerales, incluyendo magnesio, selenio, hierro, zinc, vitaminas B y fibra dietética.</w:t>
      </w:r>
      <w:r>
        <w:rPr>
          <w:sz w:val="28"/>
          <w:szCs w:val="28"/>
          <w:lang w:val="es-PE"/>
        </w:rPr>
        <w:t xml:space="preserve">  </w:t>
      </w:r>
      <w:r w:rsidRPr="00D640A7">
        <w:rPr>
          <w:sz w:val="28"/>
          <w:szCs w:val="28"/>
          <w:lang w:val="es-PE"/>
        </w:rPr>
        <w:t xml:space="preserve">Por lo tanto, la regla final adopta el requisito propuesto de que </w:t>
      </w:r>
      <w:r w:rsidRPr="00D640A7">
        <w:rPr>
          <w:b/>
          <w:sz w:val="28"/>
          <w:szCs w:val="28"/>
          <w:lang w:val="es-PE"/>
        </w:rPr>
        <w:t>al menos una porción de granos por día debe ser de grano entero rico</w:t>
      </w:r>
      <w:r w:rsidRPr="00D640A7">
        <w:rPr>
          <w:sz w:val="28"/>
          <w:szCs w:val="28"/>
          <w:lang w:val="es-PE"/>
        </w:rPr>
        <w:t>.</w:t>
      </w:r>
      <w:r>
        <w:rPr>
          <w:sz w:val="28"/>
          <w:szCs w:val="28"/>
          <w:lang w:val="es-PE"/>
        </w:rPr>
        <w:t xml:space="preserve">  </w:t>
      </w:r>
      <w:r w:rsidRPr="00D640A7">
        <w:rPr>
          <w:sz w:val="28"/>
          <w:szCs w:val="28"/>
          <w:lang w:val="es-PE"/>
        </w:rPr>
        <w:t>Este requisito ayudará a los niños a aumentar su consumo de granos enteros y se benefician de los nutrientes importantes que proporcionan.</w:t>
      </w:r>
    </w:p>
    <w:p w:rsidR="00536EBF" w:rsidRDefault="00536EBF" w:rsidP="00DA2001">
      <w:pPr>
        <w:pStyle w:val="NoSpacing"/>
        <w:rPr>
          <w:sz w:val="28"/>
          <w:szCs w:val="28"/>
          <w:lang w:val="es-PE"/>
        </w:rPr>
      </w:pPr>
    </w:p>
    <w:p w:rsidR="006A0C1A" w:rsidRDefault="00DA2001" w:rsidP="00DA2001">
      <w:pPr>
        <w:pStyle w:val="NoSpacing"/>
        <w:rPr>
          <w:sz w:val="28"/>
          <w:szCs w:val="28"/>
          <w:lang w:val="es-PE"/>
        </w:rPr>
      </w:pPr>
      <w:r w:rsidRPr="004E36EB">
        <w:rPr>
          <w:sz w:val="28"/>
          <w:szCs w:val="28"/>
          <w:lang w:val="es-PE"/>
        </w:rPr>
        <w:t xml:space="preserve">Este grupo de alimentos tiene una gran variedad.  Existen muchas opciones disponibles en el mercado </w:t>
      </w:r>
      <w:r w:rsidR="008D77BD" w:rsidRPr="004E36EB">
        <w:rPr>
          <w:sz w:val="28"/>
          <w:szCs w:val="28"/>
          <w:lang w:val="es-PE"/>
        </w:rPr>
        <w:t>local y muchas recetas para</w:t>
      </w:r>
      <w:r w:rsidRPr="004E36EB">
        <w:rPr>
          <w:sz w:val="28"/>
          <w:szCs w:val="28"/>
          <w:lang w:val="es-PE"/>
        </w:rPr>
        <w:t xml:space="preserve"> los proveedores que horneen. El grupo de panes proporciona</w:t>
      </w:r>
      <w:r w:rsidR="002A22A0" w:rsidRPr="004E36EB">
        <w:rPr>
          <w:sz w:val="28"/>
          <w:szCs w:val="28"/>
          <w:lang w:val="es-PE"/>
        </w:rPr>
        <w:t>,</w:t>
      </w:r>
      <w:r w:rsidRPr="004E36EB">
        <w:rPr>
          <w:sz w:val="28"/>
          <w:szCs w:val="28"/>
          <w:lang w:val="es-PE"/>
        </w:rPr>
        <w:t xml:space="preserve"> mayormente</w:t>
      </w:r>
      <w:r w:rsidR="002A22A0" w:rsidRPr="004E36EB">
        <w:rPr>
          <w:sz w:val="28"/>
          <w:szCs w:val="28"/>
          <w:lang w:val="es-PE"/>
        </w:rPr>
        <w:t>,</w:t>
      </w:r>
      <w:r w:rsidRPr="004E36EB">
        <w:rPr>
          <w:sz w:val="28"/>
          <w:szCs w:val="28"/>
          <w:lang w:val="es-PE"/>
        </w:rPr>
        <w:t xml:space="preserve"> carbohidratos (buenos para energía), también contribuyen con proteínas, algunos mineral</w:t>
      </w:r>
      <w:r w:rsidR="00DC7EB9" w:rsidRPr="004E36EB">
        <w:rPr>
          <w:sz w:val="28"/>
          <w:szCs w:val="28"/>
          <w:lang w:val="es-PE"/>
        </w:rPr>
        <w:t>e</w:t>
      </w:r>
      <w:r w:rsidRPr="004E36EB">
        <w:rPr>
          <w:sz w:val="28"/>
          <w:szCs w:val="28"/>
          <w:lang w:val="es-PE"/>
        </w:rPr>
        <w:t>s y vitaminas.  Procure que la mitad de los granos sean granos integral</w:t>
      </w:r>
      <w:r w:rsidR="008D77BD" w:rsidRPr="004E36EB">
        <w:rPr>
          <w:sz w:val="28"/>
          <w:szCs w:val="28"/>
          <w:lang w:val="es-PE"/>
        </w:rPr>
        <w:t>e</w:t>
      </w:r>
      <w:r w:rsidR="002A22A0" w:rsidRPr="004E36EB">
        <w:rPr>
          <w:sz w:val="28"/>
          <w:szCs w:val="28"/>
          <w:lang w:val="es-PE"/>
        </w:rPr>
        <w:t>s, su</w:t>
      </w:r>
      <w:r w:rsidRPr="004E36EB">
        <w:rPr>
          <w:sz w:val="28"/>
          <w:szCs w:val="28"/>
          <w:lang w:val="es-PE"/>
        </w:rPr>
        <w:t xml:space="preserve">stituya </w:t>
      </w:r>
      <w:r w:rsidR="008D77BD" w:rsidRPr="004E36EB">
        <w:rPr>
          <w:sz w:val="28"/>
          <w:szCs w:val="28"/>
          <w:lang w:val="es-PE"/>
        </w:rPr>
        <w:t>un product</w:t>
      </w:r>
      <w:r w:rsidR="002A22A0" w:rsidRPr="004E36EB">
        <w:rPr>
          <w:sz w:val="28"/>
          <w:szCs w:val="28"/>
          <w:lang w:val="es-PE"/>
        </w:rPr>
        <w:t>o</w:t>
      </w:r>
      <w:r w:rsidR="008D77BD" w:rsidRPr="004E36EB">
        <w:rPr>
          <w:sz w:val="28"/>
          <w:szCs w:val="28"/>
          <w:lang w:val="es-PE"/>
        </w:rPr>
        <w:t xml:space="preserve"> de grano refinado con un producto de grano integral.  Por ejemplo coma pan </w:t>
      </w:r>
    </w:p>
    <w:p w:rsidR="00DA2001" w:rsidRPr="004E36EB" w:rsidRDefault="008D77BD" w:rsidP="00DA2001">
      <w:pPr>
        <w:pStyle w:val="NoSpacing"/>
        <w:rPr>
          <w:sz w:val="28"/>
          <w:szCs w:val="28"/>
          <w:lang w:val="es-PE"/>
        </w:rPr>
      </w:pPr>
      <w:r w:rsidRPr="004E36EB">
        <w:rPr>
          <w:sz w:val="28"/>
          <w:szCs w:val="28"/>
          <w:lang w:val="es-PE"/>
        </w:rPr>
        <w:t>100%  de trigo integral, o bollos (bagels) en vez de pan blanco, o arroz i</w:t>
      </w:r>
      <w:r w:rsidR="002A22A0" w:rsidRPr="004E36EB">
        <w:rPr>
          <w:sz w:val="28"/>
          <w:szCs w:val="28"/>
          <w:lang w:val="es-PE"/>
        </w:rPr>
        <w:t>ntegral en vez de arroz blanco</w:t>
      </w:r>
      <w:r w:rsidRPr="004E36EB">
        <w:rPr>
          <w:sz w:val="28"/>
          <w:szCs w:val="28"/>
          <w:lang w:val="es-PE"/>
        </w:rPr>
        <w:t>.</w:t>
      </w:r>
    </w:p>
    <w:p w:rsidR="008D77BD" w:rsidRPr="004E36EB" w:rsidRDefault="008D77BD" w:rsidP="00DA2001">
      <w:pPr>
        <w:pStyle w:val="NoSpacing"/>
        <w:rPr>
          <w:sz w:val="28"/>
          <w:szCs w:val="28"/>
          <w:lang w:val="es-PE"/>
        </w:rPr>
      </w:pPr>
    </w:p>
    <w:p w:rsidR="008D77BD" w:rsidRPr="004E36EB" w:rsidRDefault="008D77BD" w:rsidP="00DA2001">
      <w:pPr>
        <w:pStyle w:val="NoSpacing"/>
        <w:rPr>
          <w:sz w:val="28"/>
          <w:szCs w:val="28"/>
          <w:lang w:val="es-PE"/>
        </w:rPr>
      </w:pPr>
      <w:r w:rsidRPr="004E36EB">
        <w:rPr>
          <w:sz w:val="28"/>
          <w:szCs w:val="28"/>
          <w:lang w:val="es-PE"/>
        </w:rPr>
        <w:t xml:space="preserve">Cualquier comida </w:t>
      </w:r>
      <w:r w:rsidR="006D1F88" w:rsidRPr="004E36EB">
        <w:rPr>
          <w:sz w:val="28"/>
          <w:szCs w:val="28"/>
          <w:lang w:val="es-PE"/>
        </w:rPr>
        <w:t>preparada</w:t>
      </w:r>
      <w:r w:rsidRPr="004E36EB">
        <w:rPr>
          <w:sz w:val="28"/>
          <w:szCs w:val="28"/>
          <w:lang w:val="es-PE"/>
        </w:rPr>
        <w:t xml:space="preserve"> con trigo, arroz, avena, harina de m</w:t>
      </w:r>
      <w:r w:rsidR="00656F87" w:rsidRPr="004E36EB">
        <w:rPr>
          <w:sz w:val="28"/>
          <w:szCs w:val="28"/>
          <w:lang w:val="es-PE"/>
        </w:rPr>
        <w:t>aí</w:t>
      </w:r>
      <w:r w:rsidRPr="004E36EB">
        <w:rPr>
          <w:sz w:val="28"/>
          <w:szCs w:val="28"/>
          <w:lang w:val="es-PE"/>
        </w:rPr>
        <w:t>z, cebada</w:t>
      </w:r>
      <w:r w:rsidR="00656F87" w:rsidRPr="004E36EB">
        <w:rPr>
          <w:sz w:val="28"/>
          <w:szCs w:val="28"/>
          <w:lang w:val="es-PE"/>
        </w:rPr>
        <w:t>, o cualquier otro grano de cereal es un product</w:t>
      </w:r>
      <w:r w:rsidR="004E36EB">
        <w:rPr>
          <w:sz w:val="28"/>
          <w:szCs w:val="28"/>
          <w:lang w:val="es-PE"/>
        </w:rPr>
        <w:t>o</w:t>
      </w:r>
      <w:r w:rsidR="00656F87" w:rsidRPr="004E36EB">
        <w:rPr>
          <w:sz w:val="28"/>
          <w:szCs w:val="28"/>
          <w:lang w:val="es-PE"/>
        </w:rPr>
        <w:t xml:space="preserve"> de grano.  Ejemplo de esto es pan, pastas, harina de avena, cereales de desayuno, tortillas, y sémolas.  Los granos </w:t>
      </w:r>
      <w:r w:rsidR="004E36EB" w:rsidRPr="004E36EB">
        <w:rPr>
          <w:sz w:val="28"/>
          <w:szCs w:val="28"/>
          <w:lang w:val="es-PE"/>
        </w:rPr>
        <w:t>están</w:t>
      </w:r>
      <w:r w:rsidR="00656F87" w:rsidRPr="004E36EB">
        <w:rPr>
          <w:sz w:val="28"/>
          <w:szCs w:val="28"/>
          <w:lang w:val="es-PE"/>
        </w:rPr>
        <w:t xml:space="preserve"> divididos en dos sub-grupos: </w:t>
      </w:r>
      <w:r w:rsidR="00656F87" w:rsidRPr="00C139C0">
        <w:rPr>
          <w:b/>
          <w:sz w:val="28"/>
          <w:szCs w:val="28"/>
          <w:lang w:val="es-PE"/>
        </w:rPr>
        <w:t>granos integral</w:t>
      </w:r>
      <w:r w:rsidR="00BF7E0C" w:rsidRPr="00C139C0">
        <w:rPr>
          <w:b/>
          <w:sz w:val="28"/>
          <w:szCs w:val="28"/>
          <w:lang w:val="es-PE"/>
        </w:rPr>
        <w:t>e</w:t>
      </w:r>
      <w:r w:rsidR="00656F87" w:rsidRPr="00C139C0">
        <w:rPr>
          <w:b/>
          <w:sz w:val="28"/>
          <w:szCs w:val="28"/>
          <w:lang w:val="es-PE"/>
        </w:rPr>
        <w:t>s y granos refinados</w:t>
      </w:r>
      <w:r w:rsidR="00656F87" w:rsidRPr="004E36EB">
        <w:rPr>
          <w:sz w:val="28"/>
          <w:szCs w:val="28"/>
          <w:lang w:val="es-PE"/>
        </w:rPr>
        <w:t>.  Granos integrales contienen todo el grano-</w:t>
      </w:r>
      <w:r w:rsidR="00712225" w:rsidRPr="004E36EB">
        <w:rPr>
          <w:sz w:val="28"/>
          <w:szCs w:val="28"/>
          <w:lang w:val="es-PE"/>
        </w:rPr>
        <w:t>salvado</w:t>
      </w:r>
      <w:r w:rsidR="00795DF6" w:rsidRPr="004E36EB">
        <w:rPr>
          <w:sz w:val="28"/>
          <w:szCs w:val="28"/>
          <w:lang w:val="es-PE"/>
        </w:rPr>
        <w:t>, germen, y  end</w:t>
      </w:r>
      <w:r w:rsidR="00712225" w:rsidRPr="004E36EB">
        <w:rPr>
          <w:sz w:val="28"/>
          <w:szCs w:val="28"/>
          <w:lang w:val="es-PE"/>
        </w:rPr>
        <w:t>o</w:t>
      </w:r>
      <w:r w:rsidR="00795DF6" w:rsidRPr="004E36EB">
        <w:rPr>
          <w:sz w:val="28"/>
          <w:szCs w:val="28"/>
          <w:lang w:val="es-PE"/>
        </w:rPr>
        <w:t>sperma.</w:t>
      </w:r>
      <w:r w:rsidR="00712225" w:rsidRPr="004E36EB">
        <w:rPr>
          <w:sz w:val="28"/>
          <w:szCs w:val="28"/>
          <w:lang w:val="es-PE"/>
        </w:rPr>
        <w:t xml:space="preserve">  Las personas que comen granos integrales como parte de una dieta saludable tienen menos incidencia de ciertas enfermedades crónicas.</w:t>
      </w:r>
    </w:p>
    <w:p w:rsidR="00712225" w:rsidRPr="004E36EB" w:rsidRDefault="00712225" w:rsidP="00DA2001">
      <w:pPr>
        <w:pStyle w:val="NoSpacing"/>
        <w:rPr>
          <w:sz w:val="28"/>
          <w:szCs w:val="28"/>
          <w:lang w:val="es-PE"/>
        </w:rPr>
      </w:pPr>
    </w:p>
    <w:p w:rsidR="00712225" w:rsidRDefault="00712225" w:rsidP="00712225">
      <w:pPr>
        <w:pStyle w:val="NoSpacing"/>
        <w:numPr>
          <w:ilvl w:val="0"/>
          <w:numId w:val="2"/>
        </w:numPr>
        <w:rPr>
          <w:sz w:val="28"/>
          <w:szCs w:val="28"/>
          <w:lang w:val="es-PE"/>
        </w:rPr>
      </w:pPr>
      <w:r w:rsidRPr="004E36EB">
        <w:rPr>
          <w:sz w:val="28"/>
          <w:szCs w:val="28"/>
          <w:lang w:val="es-PE"/>
        </w:rPr>
        <w:t xml:space="preserve">Pan o </w:t>
      </w:r>
      <w:r w:rsidR="002A22A0" w:rsidRPr="004E36EB">
        <w:rPr>
          <w:sz w:val="28"/>
          <w:szCs w:val="28"/>
          <w:lang w:val="es-PE"/>
        </w:rPr>
        <w:t>un su</w:t>
      </w:r>
      <w:r w:rsidR="00BF7E0C" w:rsidRPr="004E36EB">
        <w:rPr>
          <w:sz w:val="28"/>
          <w:szCs w:val="28"/>
          <w:lang w:val="es-PE"/>
        </w:rPr>
        <w:t>stituto debe de servirse en el desayuno, almuerzo y cena</w:t>
      </w:r>
      <w:r w:rsidR="00C139C0">
        <w:rPr>
          <w:sz w:val="28"/>
          <w:szCs w:val="28"/>
          <w:lang w:val="es-PE"/>
        </w:rPr>
        <w:t>.</w:t>
      </w:r>
    </w:p>
    <w:p w:rsidR="00C139C0" w:rsidRDefault="00C139C0" w:rsidP="00C139C0">
      <w:pPr>
        <w:pStyle w:val="NoSpacing"/>
        <w:numPr>
          <w:ilvl w:val="0"/>
          <w:numId w:val="2"/>
        </w:numPr>
        <w:rPr>
          <w:sz w:val="28"/>
          <w:szCs w:val="28"/>
          <w:lang w:val="es-PE"/>
        </w:rPr>
      </w:pPr>
      <w:r w:rsidRPr="00C139C0">
        <w:rPr>
          <w:sz w:val="28"/>
          <w:szCs w:val="28"/>
          <w:lang w:val="es-PE"/>
        </w:rPr>
        <w:t xml:space="preserve">Los cereales de desayuno pueden contener </w:t>
      </w:r>
      <w:r w:rsidRPr="00DE381F">
        <w:rPr>
          <w:b/>
          <w:sz w:val="28"/>
          <w:szCs w:val="28"/>
          <w:lang w:val="es-PE"/>
        </w:rPr>
        <w:t>no más de 6 gramos de azúcar por onza seca</w:t>
      </w:r>
      <w:r w:rsidRPr="00C139C0">
        <w:rPr>
          <w:sz w:val="28"/>
          <w:szCs w:val="28"/>
          <w:lang w:val="es-PE"/>
        </w:rPr>
        <w:t xml:space="preserve"> y codifican el requisito bajo 7 CFR 226.20 (a) (4) (ii).</w:t>
      </w:r>
    </w:p>
    <w:p w:rsidR="00236162" w:rsidRPr="004E36EB" w:rsidRDefault="005A60F8" w:rsidP="005A60F8">
      <w:pPr>
        <w:pStyle w:val="NoSpacing"/>
        <w:numPr>
          <w:ilvl w:val="0"/>
          <w:numId w:val="2"/>
        </w:numPr>
        <w:rPr>
          <w:sz w:val="28"/>
          <w:szCs w:val="28"/>
          <w:lang w:val="es-PE"/>
        </w:rPr>
      </w:pPr>
      <w:r w:rsidRPr="00DE381F">
        <w:rPr>
          <w:b/>
          <w:sz w:val="28"/>
          <w:szCs w:val="28"/>
          <w:lang w:val="es-PE"/>
        </w:rPr>
        <w:t>Por lo menos una porción de granos por día debe ser de grano entero rico.</w:t>
      </w:r>
      <w:r>
        <w:rPr>
          <w:sz w:val="28"/>
          <w:szCs w:val="28"/>
          <w:lang w:val="es-PE"/>
        </w:rPr>
        <w:t xml:space="preserve">  </w:t>
      </w:r>
      <w:r w:rsidRPr="005A60F8">
        <w:rPr>
          <w:sz w:val="28"/>
          <w:szCs w:val="28"/>
          <w:lang w:val="es-PE"/>
        </w:rPr>
        <w:t xml:space="preserve"> Los alimentos que califican como grano entero</w:t>
      </w:r>
      <w:r>
        <w:rPr>
          <w:sz w:val="28"/>
          <w:szCs w:val="28"/>
          <w:lang w:val="es-PE"/>
        </w:rPr>
        <w:t xml:space="preserve"> rico</w:t>
      </w:r>
      <w:r w:rsidRPr="005A60F8">
        <w:rPr>
          <w:sz w:val="28"/>
          <w:szCs w:val="28"/>
          <w:lang w:val="es-PE"/>
        </w:rPr>
        <w:t xml:space="preserve"> son alimentos que contienen una mezcla de harina de grano entero y / o harina de grano entero y harina enriquecida y / o harina enriquecida de la cual al menos el 50 por ciento es grano entero y los granos restantes en el alimento si cualquier, están enrique</w:t>
      </w:r>
      <w:r>
        <w:rPr>
          <w:sz w:val="28"/>
          <w:szCs w:val="28"/>
          <w:lang w:val="es-PE"/>
        </w:rPr>
        <w:t>cidos; o</w:t>
      </w:r>
      <w:r w:rsidRPr="005A60F8">
        <w:rPr>
          <w:sz w:val="28"/>
          <w:szCs w:val="28"/>
          <w:lang w:val="es-PE"/>
        </w:rPr>
        <w:t xml:space="preserve"> alimentos que contienen 100 por ciento de grano entero.</w:t>
      </w:r>
      <w:r>
        <w:rPr>
          <w:sz w:val="28"/>
          <w:szCs w:val="28"/>
          <w:lang w:val="es-PE"/>
        </w:rPr>
        <w:t xml:space="preserve">  </w:t>
      </w:r>
    </w:p>
    <w:p w:rsidR="00BF7E0C" w:rsidRPr="004E36EB" w:rsidRDefault="002A22A0" w:rsidP="00712225">
      <w:pPr>
        <w:pStyle w:val="NoSpacing"/>
        <w:numPr>
          <w:ilvl w:val="0"/>
          <w:numId w:val="2"/>
        </w:numPr>
        <w:rPr>
          <w:sz w:val="28"/>
          <w:szCs w:val="28"/>
          <w:lang w:val="es-PE"/>
        </w:rPr>
      </w:pPr>
      <w:r w:rsidRPr="004E36EB">
        <w:rPr>
          <w:sz w:val="28"/>
          <w:szCs w:val="28"/>
          <w:lang w:val="es-PE"/>
        </w:rPr>
        <w:t>Sus opciones</w:t>
      </w:r>
      <w:r w:rsidR="00BF7E0C" w:rsidRPr="004E36EB">
        <w:rPr>
          <w:sz w:val="28"/>
          <w:szCs w:val="28"/>
          <w:lang w:val="es-PE"/>
        </w:rPr>
        <w:t xml:space="preserve"> del grupo de panes </w:t>
      </w:r>
      <w:r w:rsidRPr="004E36EB">
        <w:rPr>
          <w:sz w:val="28"/>
          <w:szCs w:val="28"/>
          <w:lang w:val="es-PE"/>
        </w:rPr>
        <w:t>deben ser productos</w:t>
      </w:r>
      <w:r w:rsidR="00BF7E0C" w:rsidRPr="004E36EB">
        <w:rPr>
          <w:sz w:val="28"/>
          <w:szCs w:val="28"/>
          <w:lang w:val="es-PE"/>
        </w:rPr>
        <w:t xml:space="preserve"> con harina integral o </w:t>
      </w:r>
      <w:r w:rsidRPr="004E36EB">
        <w:rPr>
          <w:sz w:val="28"/>
          <w:szCs w:val="28"/>
          <w:lang w:val="es-PE"/>
        </w:rPr>
        <w:t>fortificada</w:t>
      </w:r>
      <w:r w:rsidR="00CF00E5" w:rsidRPr="004E36EB">
        <w:rPr>
          <w:sz w:val="28"/>
          <w:szCs w:val="28"/>
          <w:lang w:val="es-PE"/>
        </w:rPr>
        <w:t>.  Busque</w:t>
      </w:r>
      <w:r w:rsidR="00725C8D" w:rsidRPr="004E36EB">
        <w:rPr>
          <w:sz w:val="28"/>
          <w:szCs w:val="28"/>
          <w:lang w:val="es-PE"/>
        </w:rPr>
        <w:t xml:space="preserve"> en las etiquetas</w:t>
      </w:r>
      <w:r w:rsidR="00CF00E5" w:rsidRPr="004E36EB">
        <w:rPr>
          <w:sz w:val="28"/>
          <w:szCs w:val="28"/>
          <w:lang w:val="es-PE"/>
        </w:rPr>
        <w:t xml:space="preserve"> palabras como “</w:t>
      </w:r>
      <w:r w:rsidRPr="004E36EB">
        <w:rPr>
          <w:sz w:val="28"/>
          <w:szCs w:val="28"/>
          <w:lang w:val="es-PE"/>
        </w:rPr>
        <w:t>fortificada</w:t>
      </w:r>
      <w:r w:rsidR="00CF00E5" w:rsidRPr="004E36EB">
        <w:rPr>
          <w:sz w:val="28"/>
          <w:szCs w:val="28"/>
          <w:lang w:val="es-PE"/>
        </w:rPr>
        <w:t xml:space="preserve">” “trigo integral”, </w:t>
      </w:r>
      <w:r w:rsidR="00725C8D" w:rsidRPr="004E36EB">
        <w:rPr>
          <w:sz w:val="28"/>
          <w:szCs w:val="28"/>
          <w:lang w:val="es-PE"/>
        </w:rPr>
        <w:t>“</w:t>
      </w:r>
      <w:r w:rsidR="00CF00E5" w:rsidRPr="004E36EB">
        <w:rPr>
          <w:sz w:val="28"/>
          <w:szCs w:val="28"/>
          <w:lang w:val="es-PE"/>
        </w:rPr>
        <w:t xml:space="preserve">harina </w:t>
      </w:r>
      <w:r w:rsidRPr="004E36EB">
        <w:rPr>
          <w:sz w:val="28"/>
          <w:szCs w:val="28"/>
          <w:lang w:val="es-PE"/>
        </w:rPr>
        <w:t>fortificada</w:t>
      </w:r>
      <w:r w:rsidR="00725C8D" w:rsidRPr="004E36EB">
        <w:rPr>
          <w:sz w:val="28"/>
          <w:szCs w:val="28"/>
          <w:lang w:val="es-PE"/>
        </w:rPr>
        <w:t>”, “trigo molido”, “centeno de grano integral o mediano”.</w:t>
      </w:r>
    </w:p>
    <w:p w:rsidR="00725C8D" w:rsidRPr="004E36EB" w:rsidRDefault="00725C8D" w:rsidP="00712225">
      <w:pPr>
        <w:pStyle w:val="NoSpacing"/>
        <w:numPr>
          <w:ilvl w:val="0"/>
          <w:numId w:val="2"/>
        </w:numPr>
        <w:rPr>
          <w:sz w:val="28"/>
          <w:szCs w:val="28"/>
          <w:lang w:val="es-PE"/>
        </w:rPr>
      </w:pPr>
      <w:r w:rsidRPr="004E36EB">
        <w:rPr>
          <w:sz w:val="28"/>
          <w:szCs w:val="28"/>
          <w:lang w:val="es-PE"/>
        </w:rPr>
        <w:t xml:space="preserve">Recuerde que las papas son vegetales </w:t>
      </w:r>
      <w:r w:rsidRPr="004E36EB">
        <w:rPr>
          <w:b/>
          <w:sz w:val="28"/>
          <w:szCs w:val="28"/>
          <w:lang w:val="es-PE"/>
        </w:rPr>
        <w:t>no</w:t>
      </w:r>
      <w:r w:rsidRPr="004E36EB">
        <w:rPr>
          <w:sz w:val="28"/>
          <w:szCs w:val="28"/>
          <w:lang w:val="es-PE"/>
        </w:rPr>
        <w:t xml:space="preserve"> panes.</w:t>
      </w:r>
    </w:p>
    <w:p w:rsidR="00725C8D" w:rsidRPr="004E36EB" w:rsidRDefault="00725C8D" w:rsidP="00712225">
      <w:pPr>
        <w:pStyle w:val="NoSpacing"/>
        <w:numPr>
          <w:ilvl w:val="0"/>
          <w:numId w:val="2"/>
        </w:numPr>
        <w:rPr>
          <w:sz w:val="28"/>
          <w:szCs w:val="28"/>
          <w:lang w:val="es-PE"/>
        </w:rPr>
      </w:pPr>
      <w:r w:rsidRPr="004E36EB">
        <w:rPr>
          <w:sz w:val="28"/>
          <w:szCs w:val="28"/>
          <w:lang w:val="es-PE"/>
        </w:rPr>
        <w:t xml:space="preserve">Si usted no está seguro si algo pertenece a este grupo, no adivine.  </w:t>
      </w:r>
      <w:r w:rsidR="0082679E" w:rsidRPr="004E36EB">
        <w:rPr>
          <w:sz w:val="28"/>
          <w:szCs w:val="28"/>
          <w:lang w:val="es-PE"/>
        </w:rPr>
        <w:t>Revise la lista.  Si no lo encuentra, llame a la oficina para asegurarse.</w:t>
      </w:r>
    </w:p>
    <w:p w:rsidR="0082679E" w:rsidRPr="004E36EB" w:rsidRDefault="0082679E" w:rsidP="0082679E">
      <w:pPr>
        <w:pStyle w:val="NoSpacing"/>
        <w:rPr>
          <w:sz w:val="28"/>
          <w:szCs w:val="28"/>
          <w:lang w:val="es-PE"/>
        </w:rPr>
      </w:pPr>
    </w:p>
    <w:p w:rsidR="006A0C1A" w:rsidRDefault="006A0C1A" w:rsidP="0082679E">
      <w:pPr>
        <w:pStyle w:val="NoSpacing"/>
        <w:rPr>
          <w:sz w:val="28"/>
          <w:szCs w:val="28"/>
          <w:lang w:val="es-PE"/>
        </w:rPr>
      </w:pPr>
    </w:p>
    <w:p w:rsidR="006A0C1A" w:rsidRDefault="006A0C1A" w:rsidP="0082679E">
      <w:pPr>
        <w:pStyle w:val="NoSpacing"/>
        <w:rPr>
          <w:sz w:val="28"/>
          <w:szCs w:val="28"/>
          <w:lang w:val="es-PE"/>
        </w:rPr>
      </w:pPr>
    </w:p>
    <w:p w:rsidR="006A0C1A" w:rsidRDefault="006A0C1A" w:rsidP="0082679E">
      <w:pPr>
        <w:pStyle w:val="NoSpacing"/>
        <w:rPr>
          <w:sz w:val="28"/>
          <w:szCs w:val="28"/>
          <w:lang w:val="es-PE"/>
        </w:rPr>
      </w:pPr>
    </w:p>
    <w:p w:rsidR="006A0C1A" w:rsidRDefault="006A0C1A" w:rsidP="0082679E">
      <w:pPr>
        <w:pStyle w:val="NoSpacing"/>
        <w:rPr>
          <w:sz w:val="28"/>
          <w:szCs w:val="28"/>
          <w:lang w:val="es-PE"/>
        </w:rPr>
      </w:pPr>
    </w:p>
    <w:p w:rsidR="006F1D8C" w:rsidRDefault="006F1D8C" w:rsidP="0082679E">
      <w:pPr>
        <w:pStyle w:val="NoSpacing"/>
        <w:rPr>
          <w:b/>
          <w:sz w:val="28"/>
          <w:szCs w:val="28"/>
          <w:lang w:val="es-PE"/>
        </w:rPr>
      </w:pPr>
    </w:p>
    <w:p w:rsidR="006F1D8C" w:rsidRDefault="006F1D8C" w:rsidP="0082679E">
      <w:pPr>
        <w:pStyle w:val="NoSpacing"/>
        <w:rPr>
          <w:b/>
          <w:sz w:val="28"/>
          <w:szCs w:val="28"/>
          <w:lang w:val="es-PE"/>
        </w:rPr>
      </w:pPr>
    </w:p>
    <w:p w:rsidR="006A0C1A" w:rsidRPr="00197F30" w:rsidRDefault="00A82148" w:rsidP="0082679E">
      <w:pPr>
        <w:pStyle w:val="NoSpacing"/>
        <w:rPr>
          <w:b/>
          <w:sz w:val="28"/>
          <w:szCs w:val="28"/>
          <w:lang w:val="es-PE"/>
        </w:rPr>
      </w:pPr>
      <w:r w:rsidRPr="00197F30">
        <w:rPr>
          <w:b/>
          <w:sz w:val="28"/>
          <w:szCs w:val="28"/>
          <w:lang w:val="es-PE"/>
        </w:rPr>
        <w:t>Definición de Grano Entero Rico</w:t>
      </w:r>
    </w:p>
    <w:p w:rsidR="00A82148" w:rsidRDefault="00A82148" w:rsidP="0082679E">
      <w:pPr>
        <w:pStyle w:val="NoSpacing"/>
        <w:rPr>
          <w:sz w:val="28"/>
          <w:szCs w:val="28"/>
          <w:lang w:val="es-PE"/>
        </w:rPr>
      </w:pPr>
    </w:p>
    <w:p w:rsidR="00A82148" w:rsidRDefault="00A82148" w:rsidP="0082679E">
      <w:pPr>
        <w:pStyle w:val="NoSpacing"/>
        <w:rPr>
          <w:sz w:val="28"/>
          <w:szCs w:val="28"/>
          <w:lang w:val="es-PE"/>
        </w:rPr>
      </w:pPr>
      <w:r w:rsidRPr="00A82148">
        <w:rPr>
          <w:sz w:val="28"/>
          <w:szCs w:val="28"/>
          <w:lang w:val="es-PE"/>
        </w:rPr>
        <w:t>Según las regulaciones, los alimentos califican como grano entero rico si cumplen con las calificaciones para ambos elementos:</w:t>
      </w:r>
    </w:p>
    <w:p w:rsidR="00A82148" w:rsidRDefault="00A82148" w:rsidP="0082679E">
      <w:pPr>
        <w:pStyle w:val="NoSpacing"/>
        <w:rPr>
          <w:sz w:val="28"/>
          <w:szCs w:val="28"/>
          <w:lang w:val="es-PE"/>
        </w:rPr>
      </w:pPr>
    </w:p>
    <w:p w:rsidR="00A82148" w:rsidRDefault="00A82148" w:rsidP="0082679E">
      <w:pPr>
        <w:pStyle w:val="NoSpacing"/>
        <w:rPr>
          <w:sz w:val="28"/>
          <w:szCs w:val="28"/>
          <w:lang w:val="es-PE"/>
        </w:rPr>
      </w:pPr>
      <w:r w:rsidRPr="00A82148">
        <w:rPr>
          <w:sz w:val="28"/>
          <w:szCs w:val="28"/>
          <w:lang w:val="es-PE"/>
        </w:rPr>
        <w:t>Elemento 1: Una porción del alimento debe cumplir con los requisitos de tamaño de porción para el componente de Granos / Pan como se define en la guía de FNS.</w:t>
      </w:r>
    </w:p>
    <w:p w:rsidR="00A82148" w:rsidRDefault="00A82148" w:rsidP="0082679E">
      <w:pPr>
        <w:pStyle w:val="NoSpacing"/>
        <w:rPr>
          <w:sz w:val="28"/>
          <w:szCs w:val="28"/>
          <w:lang w:val="es-PE"/>
        </w:rPr>
      </w:pPr>
    </w:p>
    <w:p w:rsidR="00A82148" w:rsidRDefault="00A82148" w:rsidP="0082679E">
      <w:pPr>
        <w:pStyle w:val="NoSpacing"/>
        <w:rPr>
          <w:sz w:val="28"/>
          <w:szCs w:val="28"/>
          <w:lang w:val="es-PE"/>
        </w:rPr>
      </w:pPr>
      <w:r w:rsidRPr="00A82148">
        <w:rPr>
          <w:sz w:val="28"/>
          <w:szCs w:val="28"/>
          <w:lang w:val="es-PE"/>
        </w:rPr>
        <w:t>Elemento 2: El alimento debe cumplir al menos uno de los siguientes:</w:t>
      </w:r>
    </w:p>
    <w:p w:rsidR="00A82148" w:rsidRDefault="00A82148" w:rsidP="0082679E">
      <w:pPr>
        <w:pStyle w:val="NoSpacing"/>
        <w:rPr>
          <w:sz w:val="28"/>
          <w:szCs w:val="28"/>
          <w:lang w:val="es-PE"/>
        </w:rPr>
      </w:pPr>
    </w:p>
    <w:p w:rsidR="00A82148" w:rsidRDefault="00A82148" w:rsidP="009B2395">
      <w:pPr>
        <w:pStyle w:val="NoSpacing"/>
        <w:numPr>
          <w:ilvl w:val="0"/>
          <w:numId w:val="31"/>
        </w:numPr>
        <w:rPr>
          <w:sz w:val="28"/>
          <w:szCs w:val="28"/>
          <w:lang w:val="es-PE"/>
        </w:rPr>
      </w:pPr>
      <w:r w:rsidRPr="00A82148">
        <w:rPr>
          <w:sz w:val="28"/>
          <w:szCs w:val="28"/>
          <w:lang w:val="es-PE"/>
        </w:rPr>
        <w:t xml:space="preserve">Los granos enteros por porción (basados en tamaños de porción de FNS) deben ser </w:t>
      </w:r>
      <w:r w:rsidR="009B2395" w:rsidRPr="009B2395">
        <w:rPr>
          <w:sz w:val="28"/>
          <w:szCs w:val="28"/>
          <w:lang w:val="es-PE"/>
        </w:rPr>
        <w:t xml:space="preserve">≥ </w:t>
      </w:r>
      <w:r w:rsidRPr="00A82148">
        <w:rPr>
          <w:sz w:val="28"/>
          <w:szCs w:val="28"/>
          <w:lang w:val="es-PE"/>
        </w:rPr>
        <w:t>8 gramos.</w:t>
      </w:r>
    </w:p>
    <w:p w:rsidR="00A82148" w:rsidRDefault="00A82148" w:rsidP="00A82148">
      <w:pPr>
        <w:pStyle w:val="NoSpacing"/>
        <w:rPr>
          <w:sz w:val="28"/>
          <w:szCs w:val="28"/>
          <w:lang w:val="es-PE"/>
        </w:rPr>
      </w:pPr>
    </w:p>
    <w:p w:rsidR="00A82148" w:rsidRDefault="00A82148" w:rsidP="00A82148">
      <w:pPr>
        <w:pStyle w:val="NoSpacing"/>
        <w:numPr>
          <w:ilvl w:val="0"/>
          <w:numId w:val="31"/>
        </w:numPr>
        <w:rPr>
          <w:sz w:val="28"/>
          <w:szCs w:val="28"/>
          <w:lang w:val="es-PE"/>
        </w:rPr>
      </w:pPr>
      <w:r w:rsidRPr="00A82148">
        <w:rPr>
          <w:sz w:val="28"/>
          <w:szCs w:val="28"/>
          <w:lang w:val="es-PE"/>
        </w:rPr>
        <w:t>El producto incluye la declaración de salud de grano entero aprobada por la FDA en su envase, que dice "Las dietas ricas en alimentos de grano entero y otros alimentos vegetales y bajos en grasa total, grasas saturadas y colesterol pueden reducir el riesgo de enfermedades cardíacas y algunos tipos de cáncer".</w:t>
      </w:r>
    </w:p>
    <w:p w:rsidR="006A44B0" w:rsidRDefault="006A44B0" w:rsidP="006A44B0">
      <w:pPr>
        <w:pStyle w:val="NoSpacing"/>
        <w:ind w:left="720"/>
        <w:rPr>
          <w:sz w:val="28"/>
          <w:szCs w:val="28"/>
          <w:lang w:val="es-PE"/>
        </w:rPr>
      </w:pPr>
    </w:p>
    <w:p w:rsidR="00A82148" w:rsidRDefault="00A82148" w:rsidP="00A82148">
      <w:pPr>
        <w:pStyle w:val="NoSpacing"/>
        <w:numPr>
          <w:ilvl w:val="0"/>
          <w:numId w:val="31"/>
        </w:numPr>
        <w:rPr>
          <w:sz w:val="28"/>
          <w:szCs w:val="28"/>
          <w:lang w:val="es-PE"/>
        </w:rPr>
      </w:pPr>
      <w:r w:rsidRPr="00A82148">
        <w:rPr>
          <w:sz w:val="28"/>
          <w:szCs w:val="28"/>
          <w:lang w:val="es-PE"/>
        </w:rPr>
        <w:t xml:space="preserve">Lista de ingredientes de los productos lista </w:t>
      </w:r>
      <w:r>
        <w:rPr>
          <w:sz w:val="28"/>
          <w:szCs w:val="28"/>
          <w:lang w:val="es-PE"/>
        </w:rPr>
        <w:t>el</w:t>
      </w:r>
      <w:r w:rsidRPr="00A82148">
        <w:rPr>
          <w:sz w:val="28"/>
          <w:szCs w:val="28"/>
          <w:lang w:val="es-PE"/>
        </w:rPr>
        <w:t xml:space="preserve"> grano entero primero, específicamente.</w:t>
      </w:r>
    </w:p>
    <w:p w:rsidR="006A44B0" w:rsidRDefault="006A44B0" w:rsidP="006A44B0">
      <w:pPr>
        <w:pStyle w:val="NoSpacing"/>
        <w:ind w:left="720"/>
        <w:rPr>
          <w:sz w:val="28"/>
          <w:szCs w:val="28"/>
          <w:lang w:val="es-PE"/>
        </w:rPr>
      </w:pPr>
    </w:p>
    <w:p w:rsidR="00A82148" w:rsidRDefault="00693FEF" w:rsidP="00693FEF">
      <w:pPr>
        <w:pStyle w:val="NoSpacing"/>
        <w:numPr>
          <w:ilvl w:val="0"/>
          <w:numId w:val="31"/>
        </w:numPr>
        <w:rPr>
          <w:sz w:val="28"/>
          <w:szCs w:val="28"/>
          <w:lang w:val="es-PE"/>
        </w:rPr>
      </w:pPr>
      <w:r w:rsidRPr="00693FEF">
        <w:rPr>
          <w:sz w:val="28"/>
          <w:szCs w:val="28"/>
          <w:lang w:val="es-PE"/>
        </w:rPr>
        <w:t>Platos no mezclados (por ejemplo, panes, cereales): los granos enteros deben ser el ingrediente primario en peso (un grano entero es el primer ingrediente en la lista).</w:t>
      </w:r>
    </w:p>
    <w:p w:rsidR="006A44B0" w:rsidRDefault="006A44B0" w:rsidP="00693FEF">
      <w:pPr>
        <w:pStyle w:val="NoSpacing"/>
        <w:rPr>
          <w:b/>
          <w:sz w:val="28"/>
          <w:szCs w:val="28"/>
          <w:lang w:val="es-PE"/>
        </w:rPr>
      </w:pPr>
    </w:p>
    <w:p w:rsidR="00A75074" w:rsidRDefault="00A75074">
      <w:pPr>
        <w:rPr>
          <w:b/>
          <w:sz w:val="28"/>
          <w:szCs w:val="28"/>
          <w:lang w:val="es-PE"/>
        </w:rPr>
      </w:pPr>
      <w:r>
        <w:rPr>
          <w:b/>
          <w:sz w:val="28"/>
          <w:szCs w:val="28"/>
          <w:lang w:val="es-PE"/>
        </w:rPr>
        <w:br w:type="page"/>
      </w:r>
    </w:p>
    <w:p w:rsidR="00693FEF" w:rsidRPr="00693FEF" w:rsidRDefault="00693FEF" w:rsidP="00693FEF">
      <w:pPr>
        <w:pStyle w:val="NoSpacing"/>
        <w:rPr>
          <w:b/>
          <w:sz w:val="28"/>
          <w:szCs w:val="28"/>
          <w:lang w:val="es-PE"/>
        </w:rPr>
      </w:pPr>
      <w:r w:rsidRPr="00693FEF">
        <w:rPr>
          <w:b/>
          <w:sz w:val="28"/>
          <w:szCs w:val="28"/>
          <w:lang w:val="es-PE"/>
        </w:rPr>
        <w:t>El Sello De Grano Entero</w:t>
      </w:r>
    </w:p>
    <w:p w:rsidR="00693FEF" w:rsidRDefault="00693FEF" w:rsidP="00693FEF">
      <w:pPr>
        <w:pStyle w:val="NoSpacing"/>
        <w:rPr>
          <w:sz w:val="28"/>
          <w:szCs w:val="28"/>
          <w:lang w:val="es-PE"/>
        </w:rPr>
      </w:pPr>
    </w:p>
    <w:p w:rsidR="00693FEF" w:rsidRDefault="00A75074" w:rsidP="00693FEF">
      <w:pPr>
        <w:pStyle w:val="NoSpacing"/>
        <w:rPr>
          <w:sz w:val="28"/>
          <w:szCs w:val="28"/>
          <w:lang w:val="es-PE"/>
        </w:rPr>
      </w:pPr>
      <w:r w:rsidRPr="006A44B0">
        <w:rPr>
          <w:b/>
          <w:noProof/>
          <w:sz w:val="28"/>
          <w:szCs w:val="28"/>
        </w:rPr>
        <mc:AlternateContent>
          <mc:Choice Requires="wps">
            <w:drawing>
              <wp:anchor distT="0" distB="0" distL="114300" distR="114300" simplePos="0" relativeHeight="251661312" behindDoc="0" locked="0" layoutInCell="1" allowOverlap="1" wp14:anchorId="1D84BA59" wp14:editId="07ED9867">
                <wp:simplePos x="0" y="0"/>
                <wp:positionH relativeFrom="column">
                  <wp:posOffset>146050</wp:posOffset>
                </wp:positionH>
                <wp:positionV relativeFrom="paragraph">
                  <wp:posOffset>175260</wp:posOffset>
                </wp:positionV>
                <wp:extent cx="3794760" cy="21463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2146300"/>
                        </a:xfrm>
                        <a:prstGeom prst="rect">
                          <a:avLst/>
                        </a:prstGeom>
                        <a:solidFill>
                          <a:srgbClr val="FFFFFF"/>
                        </a:solidFill>
                        <a:ln w="9525">
                          <a:noFill/>
                          <a:miter lim="800000"/>
                          <a:headEnd/>
                          <a:tailEnd/>
                        </a:ln>
                      </wps:spPr>
                      <wps:txbx>
                        <w:txbxContent>
                          <w:p w:rsidR="006A44B0" w:rsidRPr="0085706B" w:rsidRDefault="0085706B" w:rsidP="006A44B0">
                            <w:pPr>
                              <w:rPr>
                                <w:sz w:val="24"/>
                                <w:szCs w:val="24"/>
                              </w:rPr>
                            </w:pPr>
                            <w:r w:rsidRPr="0085706B">
                              <w:rPr>
                                <w:rFonts w:ascii="Arial" w:hAnsi="Arial" w:cs="Arial"/>
                                <w:color w:val="222222"/>
                                <w:sz w:val="24"/>
                                <w:szCs w:val="24"/>
                                <w:lang w:val="es-ES"/>
                              </w:rPr>
                              <w:t xml:space="preserve">Si un producto lleva el Sello de </w:t>
                            </w:r>
                            <w:r w:rsidR="00DA14B9">
                              <w:rPr>
                                <w:rFonts w:ascii="Arial" w:hAnsi="Arial" w:cs="Arial"/>
                                <w:color w:val="222222"/>
                                <w:sz w:val="24"/>
                                <w:szCs w:val="24"/>
                                <w:lang w:val="es-ES"/>
                              </w:rPr>
                              <w:t>G</w:t>
                            </w:r>
                            <w:r w:rsidRPr="0085706B">
                              <w:rPr>
                                <w:rFonts w:ascii="Arial" w:hAnsi="Arial" w:cs="Arial"/>
                                <w:color w:val="222222"/>
                                <w:sz w:val="24"/>
                                <w:szCs w:val="24"/>
                                <w:lang w:val="es-ES"/>
                              </w:rPr>
                              <w:t xml:space="preserve">rano </w:t>
                            </w:r>
                            <w:r w:rsidR="00DA14B9">
                              <w:rPr>
                                <w:rFonts w:ascii="Arial" w:hAnsi="Arial" w:cs="Arial"/>
                                <w:color w:val="222222"/>
                                <w:sz w:val="24"/>
                                <w:szCs w:val="24"/>
                                <w:lang w:val="es-ES"/>
                              </w:rPr>
                              <w:t>E</w:t>
                            </w:r>
                            <w:r w:rsidRPr="0085706B">
                              <w:rPr>
                                <w:rFonts w:ascii="Arial" w:hAnsi="Arial" w:cs="Arial"/>
                                <w:color w:val="222222"/>
                                <w:sz w:val="24"/>
                                <w:szCs w:val="24"/>
                                <w:lang w:val="es-ES"/>
                              </w:rPr>
                              <w:t xml:space="preserve">ntero, contiene al menos 8 g (8 gramos) - media ración - de grano entero, pero también puede contener grano refinado. Incluso si un producto contiene grandes cantidades de granos integrales (23 g, 37 g, 41 g, etc.), usará el </w:t>
                            </w:r>
                            <w:r>
                              <w:rPr>
                                <w:rFonts w:ascii="Arial" w:hAnsi="Arial" w:cs="Arial"/>
                                <w:color w:val="222222"/>
                                <w:sz w:val="24"/>
                                <w:szCs w:val="24"/>
                                <w:lang w:val="es-ES"/>
                              </w:rPr>
                              <w:t>S</w:t>
                            </w:r>
                            <w:r w:rsidRPr="0085706B">
                              <w:rPr>
                                <w:rFonts w:ascii="Arial" w:hAnsi="Arial" w:cs="Arial"/>
                                <w:color w:val="222222"/>
                                <w:sz w:val="24"/>
                                <w:szCs w:val="24"/>
                                <w:lang w:val="es-ES"/>
                              </w:rPr>
                              <w:t xml:space="preserve">ello </w:t>
                            </w:r>
                            <w:r>
                              <w:rPr>
                                <w:rFonts w:ascii="Arial" w:hAnsi="Arial" w:cs="Arial"/>
                                <w:color w:val="222222"/>
                                <w:sz w:val="24"/>
                                <w:szCs w:val="24"/>
                                <w:lang w:val="es-ES"/>
                              </w:rPr>
                              <w:t>B</w:t>
                            </w:r>
                            <w:r w:rsidRPr="0085706B">
                              <w:rPr>
                                <w:rFonts w:ascii="Arial" w:hAnsi="Arial" w:cs="Arial"/>
                                <w:color w:val="222222"/>
                                <w:sz w:val="24"/>
                                <w:szCs w:val="24"/>
                                <w:lang w:val="es-ES"/>
                              </w:rPr>
                              <w:t>ásico si también contiene salvado adicional, germen o harina refinada.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BA59" id="_x0000_t202" coordsize="21600,21600" o:spt="202" path="m,l,21600r21600,l21600,xe">
                <v:stroke joinstyle="miter"/>
                <v:path gradientshapeok="t" o:connecttype="rect"/>
              </v:shapetype>
              <v:shape id="Text Box 2" o:spid="_x0000_s1026" type="#_x0000_t202" style="position:absolute;margin-left:11.5pt;margin-top:13.8pt;width:298.8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" stroked="f">
                <v:textbox>
                  <w:txbxContent>
                    <w:p w:rsidR="006A44B0" w:rsidRPr="0085706B" w:rsidRDefault="0085706B" w:rsidP="006A44B0">
                      <w:pPr>
                        <w:rPr>
                          <w:sz w:val="24"/>
                          <w:szCs w:val="24"/>
                        </w:rPr>
                      </w:pPr>
                      <w:r w:rsidRPr="0085706B">
                        <w:rPr>
                          <w:rFonts w:ascii="Arial" w:hAnsi="Arial" w:cs="Arial"/>
                          <w:color w:val="222222"/>
                          <w:sz w:val="24"/>
                          <w:szCs w:val="24"/>
                          <w:lang w:val="es-ES"/>
                        </w:rPr>
                        <w:t xml:space="preserve">Si un producto lleva el Sello de </w:t>
                      </w:r>
                      <w:r w:rsidR="00DA14B9">
                        <w:rPr>
                          <w:rFonts w:ascii="Arial" w:hAnsi="Arial" w:cs="Arial"/>
                          <w:color w:val="222222"/>
                          <w:sz w:val="24"/>
                          <w:szCs w:val="24"/>
                          <w:lang w:val="es-ES"/>
                        </w:rPr>
                        <w:t>G</w:t>
                      </w:r>
                      <w:r w:rsidRPr="0085706B">
                        <w:rPr>
                          <w:rFonts w:ascii="Arial" w:hAnsi="Arial" w:cs="Arial"/>
                          <w:color w:val="222222"/>
                          <w:sz w:val="24"/>
                          <w:szCs w:val="24"/>
                          <w:lang w:val="es-ES"/>
                        </w:rPr>
                        <w:t xml:space="preserve">rano </w:t>
                      </w:r>
                      <w:r w:rsidR="00DA14B9">
                        <w:rPr>
                          <w:rFonts w:ascii="Arial" w:hAnsi="Arial" w:cs="Arial"/>
                          <w:color w:val="222222"/>
                          <w:sz w:val="24"/>
                          <w:szCs w:val="24"/>
                          <w:lang w:val="es-ES"/>
                        </w:rPr>
                        <w:t>E</w:t>
                      </w:r>
                      <w:r w:rsidRPr="0085706B">
                        <w:rPr>
                          <w:rFonts w:ascii="Arial" w:hAnsi="Arial" w:cs="Arial"/>
                          <w:color w:val="222222"/>
                          <w:sz w:val="24"/>
                          <w:szCs w:val="24"/>
                          <w:lang w:val="es-ES"/>
                        </w:rPr>
                        <w:t xml:space="preserve">ntero, contiene al menos 8 g (8 gramos) - media ración - de grano entero, pero también puede contener grano refinado. Incluso si un producto contiene grandes cantidades de granos integrales (23 g, 37 g, 41 g, etc.), usará el </w:t>
                      </w:r>
                      <w:r>
                        <w:rPr>
                          <w:rFonts w:ascii="Arial" w:hAnsi="Arial" w:cs="Arial"/>
                          <w:color w:val="222222"/>
                          <w:sz w:val="24"/>
                          <w:szCs w:val="24"/>
                          <w:lang w:val="es-ES"/>
                        </w:rPr>
                        <w:t>S</w:t>
                      </w:r>
                      <w:r w:rsidRPr="0085706B">
                        <w:rPr>
                          <w:rFonts w:ascii="Arial" w:hAnsi="Arial" w:cs="Arial"/>
                          <w:color w:val="222222"/>
                          <w:sz w:val="24"/>
                          <w:szCs w:val="24"/>
                          <w:lang w:val="es-ES"/>
                        </w:rPr>
                        <w:t xml:space="preserve">ello </w:t>
                      </w:r>
                      <w:r>
                        <w:rPr>
                          <w:rFonts w:ascii="Arial" w:hAnsi="Arial" w:cs="Arial"/>
                          <w:color w:val="222222"/>
                          <w:sz w:val="24"/>
                          <w:szCs w:val="24"/>
                          <w:lang w:val="es-ES"/>
                        </w:rPr>
                        <w:t>B</w:t>
                      </w:r>
                      <w:r w:rsidRPr="0085706B">
                        <w:rPr>
                          <w:rFonts w:ascii="Arial" w:hAnsi="Arial" w:cs="Arial"/>
                          <w:color w:val="222222"/>
                          <w:sz w:val="24"/>
                          <w:szCs w:val="24"/>
                          <w:lang w:val="es-ES"/>
                        </w:rPr>
                        <w:t>ásico si también contiene salvado adicional, germen o harina refinada.</w:t>
                      </w:r>
                    </w:p>
                  </w:txbxContent>
                </v:textbox>
              </v:shape>
            </w:pict>
          </mc:Fallback>
        </mc:AlternateContent>
      </w:r>
      <w:r>
        <w:rPr>
          <w:noProof/>
          <w:sz w:val="28"/>
          <w:szCs w:val="28"/>
        </w:rPr>
        <w:drawing>
          <wp:anchor distT="0" distB="0" distL="114300" distR="114300" simplePos="0" relativeHeight="251659264" behindDoc="1" locked="0" layoutInCell="1" allowOverlap="1" wp14:anchorId="0143CD66" wp14:editId="212B8472">
            <wp:simplePos x="0" y="0"/>
            <wp:positionH relativeFrom="column">
              <wp:posOffset>25400</wp:posOffset>
            </wp:positionH>
            <wp:positionV relativeFrom="paragraph">
              <wp:posOffset>175260</wp:posOffset>
            </wp:positionV>
            <wp:extent cx="1905000" cy="2857500"/>
            <wp:effectExtent l="0" t="0" r="0" b="0"/>
            <wp:wrapThrough wrapText="bothSides">
              <wp:wrapPolygon edited="0">
                <wp:start x="0" y="0"/>
                <wp:lineTo x="0" y="21456"/>
                <wp:lineTo x="21384" y="21456"/>
                <wp:lineTo x="213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FEF" w:rsidRDefault="00693FEF" w:rsidP="00693FEF">
      <w:pPr>
        <w:pStyle w:val="NoSpacing"/>
        <w:rPr>
          <w:sz w:val="28"/>
          <w:szCs w:val="28"/>
          <w:lang w:val="es-PE"/>
        </w:rPr>
      </w:pPr>
    </w:p>
    <w:p w:rsidR="00A82148" w:rsidRDefault="00A82148" w:rsidP="0082679E">
      <w:pPr>
        <w:pStyle w:val="NoSpacing"/>
        <w:rPr>
          <w:sz w:val="28"/>
          <w:szCs w:val="28"/>
          <w:lang w:val="es-PE"/>
        </w:rPr>
      </w:pPr>
    </w:p>
    <w:p w:rsidR="00A82148" w:rsidRDefault="00A82148" w:rsidP="0082679E">
      <w:pPr>
        <w:pStyle w:val="NoSpacing"/>
        <w:rPr>
          <w:sz w:val="28"/>
          <w:szCs w:val="28"/>
          <w:lang w:val="es-PE"/>
        </w:rPr>
      </w:pPr>
    </w:p>
    <w:p w:rsidR="006A0C1A" w:rsidRDefault="006A0C1A" w:rsidP="0082679E">
      <w:pPr>
        <w:pStyle w:val="NoSpacing"/>
        <w:rPr>
          <w:sz w:val="28"/>
          <w:szCs w:val="28"/>
          <w:lang w:val="es-PE"/>
        </w:rPr>
      </w:pPr>
    </w:p>
    <w:p w:rsidR="00B43417" w:rsidRDefault="00B43417" w:rsidP="0082679E">
      <w:pPr>
        <w:pStyle w:val="NoSpacing"/>
        <w:rPr>
          <w:sz w:val="28"/>
          <w:szCs w:val="28"/>
          <w:lang w:val="es-PE"/>
        </w:rPr>
      </w:pPr>
    </w:p>
    <w:p w:rsidR="00A75074" w:rsidRDefault="00A75074" w:rsidP="00A75074">
      <w:pPr>
        <w:rPr>
          <w:b/>
          <w:sz w:val="28"/>
          <w:szCs w:val="28"/>
          <w:lang w:val="es-PE"/>
        </w:rPr>
      </w:pPr>
    </w:p>
    <w:p w:rsidR="00A75074" w:rsidRDefault="00A75074" w:rsidP="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r w:rsidRPr="006A44B0">
        <w:rPr>
          <w:b/>
          <w:noProof/>
          <w:sz w:val="28"/>
          <w:szCs w:val="28"/>
        </w:rPr>
        <mc:AlternateContent>
          <mc:Choice Requires="wps">
            <w:drawing>
              <wp:anchor distT="0" distB="0" distL="114300" distR="114300" simplePos="0" relativeHeight="251664384" behindDoc="0" locked="0" layoutInCell="1" allowOverlap="1" wp14:anchorId="7AAABBC9" wp14:editId="02F30E87">
                <wp:simplePos x="0" y="0"/>
                <wp:positionH relativeFrom="column">
                  <wp:posOffset>2222500</wp:posOffset>
                </wp:positionH>
                <wp:positionV relativeFrom="paragraph">
                  <wp:posOffset>237490</wp:posOffset>
                </wp:positionV>
                <wp:extent cx="3794760" cy="1778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778000"/>
                        </a:xfrm>
                        <a:prstGeom prst="rect">
                          <a:avLst/>
                        </a:prstGeom>
                        <a:solidFill>
                          <a:srgbClr val="FFFFFF"/>
                        </a:solidFill>
                        <a:ln w="9525">
                          <a:noFill/>
                          <a:miter lim="800000"/>
                          <a:headEnd/>
                          <a:tailEnd/>
                        </a:ln>
                      </wps:spPr>
                      <wps:txbx>
                        <w:txbxContent>
                          <w:p w:rsidR="00A75074" w:rsidRPr="00513FCB" w:rsidRDefault="00513FCB" w:rsidP="00A75074">
                            <w:pPr>
                              <w:rPr>
                                <w:sz w:val="24"/>
                                <w:szCs w:val="24"/>
                              </w:rPr>
                            </w:pPr>
                            <w:r w:rsidRPr="00513FCB">
                              <w:rPr>
                                <w:rFonts w:ascii="Arial" w:hAnsi="Arial" w:cs="Arial"/>
                                <w:color w:val="222222"/>
                                <w:sz w:val="24"/>
                                <w:szCs w:val="24"/>
                                <w:lang w:val="es-ES"/>
                              </w:rPr>
                              <w:t xml:space="preserve">Si un producto lleva el </w:t>
                            </w:r>
                            <w:r w:rsidR="00DA14B9">
                              <w:rPr>
                                <w:rFonts w:ascii="Arial" w:hAnsi="Arial" w:cs="Arial"/>
                                <w:color w:val="222222"/>
                                <w:sz w:val="24"/>
                                <w:szCs w:val="24"/>
                                <w:lang w:val="es-ES"/>
                              </w:rPr>
                              <w:t>S</w:t>
                            </w:r>
                            <w:r w:rsidRPr="00513FCB">
                              <w:rPr>
                                <w:rFonts w:ascii="Arial" w:hAnsi="Arial" w:cs="Arial"/>
                                <w:color w:val="222222"/>
                                <w:sz w:val="24"/>
                                <w:szCs w:val="24"/>
                                <w:lang w:val="es-ES"/>
                              </w:rPr>
                              <w:t xml:space="preserve">ello 100% (que se muestra a la izquierda), todos sus ingredientes son granos enteros. Hay un requisito mínimo de 16 g (16 gramos), una porción completa, de granos enteros por porción etiquetada, para productos que usan el 100% </w:t>
                            </w:r>
                            <w:r w:rsidR="00DA14B9">
                              <w:rPr>
                                <w:rFonts w:ascii="Arial" w:hAnsi="Arial" w:cs="Arial"/>
                                <w:color w:val="222222"/>
                                <w:sz w:val="24"/>
                                <w:szCs w:val="24"/>
                                <w:lang w:val="es-ES"/>
                              </w:rPr>
                              <w:t>Sello.</w:t>
                            </w:r>
                          </w:p>
                          <w:p w:rsidR="00513FCB" w:rsidRDefault="00513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ABBC9" id="_x0000_s1027" type="#_x0000_t202" style="position:absolute;margin-left:175pt;margin-top:18.7pt;width:298.8pt;height:1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" stroked="f">
                <v:textbox>
                  <w:txbxContent>
                    <w:p w:rsidR="00A75074" w:rsidRPr="00513FCB" w:rsidRDefault="00513FCB" w:rsidP="00A75074">
                      <w:pPr>
                        <w:rPr>
                          <w:sz w:val="24"/>
                          <w:szCs w:val="24"/>
                        </w:rPr>
                      </w:pPr>
                      <w:r w:rsidRPr="00513FCB">
                        <w:rPr>
                          <w:rFonts w:ascii="Arial" w:hAnsi="Arial" w:cs="Arial"/>
                          <w:color w:val="222222"/>
                          <w:sz w:val="24"/>
                          <w:szCs w:val="24"/>
                          <w:lang w:val="es-ES"/>
                        </w:rPr>
                        <w:t xml:space="preserve">Si un producto lleva el </w:t>
                      </w:r>
                      <w:r w:rsidR="00DA14B9">
                        <w:rPr>
                          <w:rFonts w:ascii="Arial" w:hAnsi="Arial" w:cs="Arial"/>
                          <w:color w:val="222222"/>
                          <w:sz w:val="24"/>
                          <w:szCs w:val="24"/>
                          <w:lang w:val="es-ES"/>
                        </w:rPr>
                        <w:t>S</w:t>
                      </w:r>
                      <w:r w:rsidRPr="00513FCB">
                        <w:rPr>
                          <w:rFonts w:ascii="Arial" w:hAnsi="Arial" w:cs="Arial"/>
                          <w:color w:val="222222"/>
                          <w:sz w:val="24"/>
                          <w:szCs w:val="24"/>
                          <w:lang w:val="es-ES"/>
                        </w:rPr>
                        <w:t xml:space="preserve">ello 100% (que se muestra a la izquierda), todos sus ingredientes son granos enteros. Hay un requisito mínimo de 16 g (16 gramos), una porción completa, de granos enteros por porción etiquetada, para productos que usan el 100% </w:t>
                      </w:r>
                      <w:r w:rsidR="00DA14B9">
                        <w:rPr>
                          <w:rFonts w:ascii="Arial" w:hAnsi="Arial" w:cs="Arial"/>
                          <w:color w:val="222222"/>
                          <w:sz w:val="24"/>
                          <w:szCs w:val="24"/>
                          <w:lang w:val="es-ES"/>
                        </w:rPr>
                        <w:t>Sello.</w:t>
                      </w:r>
                    </w:p>
                    <w:p w:rsidR="00513FCB" w:rsidRDefault="00513FCB"/>
                  </w:txbxContent>
                </v:textbox>
              </v:shape>
            </w:pict>
          </mc:Fallback>
        </mc:AlternateContent>
      </w:r>
      <w:r>
        <w:rPr>
          <w:b/>
          <w:noProof/>
          <w:sz w:val="28"/>
          <w:szCs w:val="28"/>
        </w:rPr>
        <w:drawing>
          <wp:anchor distT="0" distB="0" distL="114300" distR="114300" simplePos="0" relativeHeight="251662336" behindDoc="1" locked="0" layoutInCell="1" allowOverlap="1" wp14:anchorId="2C14C10A" wp14:editId="333E5E0C">
            <wp:simplePos x="0" y="0"/>
            <wp:positionH relativeFrom="column">
              <wp:posOffset>190500</wp:posOffset>
            </wp:positionH>
            <wp:positionV relativeFrom="paragraph">
              <wp:posOffset>288290</wp:posOffset>
            </wp:positionV>
            <wp:extent cx="1746250" cy="2603500"/>
            <wp:effectExtent l="0" t="0" r="6350" b="6350"/>
            <wp:wrapThrough wrapText="bothSides">
              <wp:wrapPolygon edited="0">
                <wp:start x="0" y="0"/>
                <wp:lineTo x="0" y="21495"/>
                <wp:lineTo x="21443" y="21495"/>
                <wp:lineTo x="214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746250" cy="260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p>
    <w:p w:rsidR="00A75074" w:rsidRDefault="00A75074">
      <w:pPr>
        <w:rPr>
          <w:b/>
          <w:sz w:val="28"/>
          <w:szCs w:val="28"/>
          <w:lang w:val="es-PE"/>
        </w:rPr>
      </w:pPr>
      <w:r>
        <w:rPr>
          <w:b/>
          <w:sz w:val="28"/>
          <w:szCs w:val="28"/>
          <w:lang w:val="es-PE"/>
        </w:rPr>
        <w:br w:type="page"/>
      </w:r>
    </w:p>
    <w:p w:rsidR="0082679E" w:rsidRPr="00FD17AD" w:rsidRDefault="006A0C1A" w:rsidP="00A75074">
      <w:pPr>
        <w:rPr>
          <w:b/>
          <w:sz w:val="28"/>
          <w:szCs w:val="28"/>
          <w:lang w:val="es-PE"/>
        </w:rPr>
      </w:pPr>
      <w:r w:rsidRPr="00FD17AD">
        <w:rPr>
          <w:b/>
          <w:sz w:val="28"/>
          <w:szCs w:val="28"/>
          <w:lang w:val="es-PE"/>
        </w:rPr>
        <w:t>LOS ALIMENTOS DULCES PARA BOCADILLOS NO PUEDEN SER SERVIDOS COMO PARTE DE CUALQUIER COMIDA.</w:t>
      </w:r>
    </w:p>
    <w:p w:rsidR="00421542" w:rsidRDefault="00B43417" w:rsidP="0082679E">
      <w:pPr>
        <w:pStyle w:val="NoSpacing"/>
        <w:rPr>
          <w:sz w:val="28"/>
          <w:szCs w:val="28"/>
          <w:lang w:val="es-PE"/>
        </w:rPr>
      </w:pPr>
      <w:r w:rsidRPr="00B43417">
        <w:rPr>
          <w:lang w:val="es-PE"/>
        </w:rPr>
        <w:t xml:space="preserve">Tenga en cuenta que esta lista no es exhaustiva y sólo incluye un ejemplo de </w:t>
      </w:r>
      <w:r>
        <w:rPr>
          <w:lang w:val="es-PE"/>
        </w:rPr>
        <w:t xml:space="preserve">lo que no es </w:t>
      </w:r>
      <w:r w:rsidRPr="00B43417">
        <w:rPr>
          <w:lang w:val="es-PE"/>
        </w:rPr>
        <w:t>permitidos</w:t>
      </w:r>
      <w:r w:rsidRPr="00B43417">
        <w:rPr>
          <w:sz w:val="28"/>
          <w:szCs w:val="28"/>
          <w:lang w:val="es-PE"/>
        </w:rPr>
        <w:t>.</w:t>
      </w:r>
    </w:p>
    <w:p w:rsidR="00421542" w:rsidRDefault="00421542" w:rsidP="0082679E">
      <w:pPr>
        <w:pStyle w:val="NoSpacing"/>
        <w:rPr>
          <w:sz w:val="28"/>
          <w:szCs w:val="28"/>
          <w:lang w:val="es-PE"/>
        </w:rPr>
      </w:pPr>
    </w:p>
    <w:p w:rsidR="00421542" w:rsidRPr="007A36C0" w:rsidRDefault="00B43417" w:rsidP="007A36C0">
      <w:pPr>
        <w:pStyle w:val="NoSpacing"/>
        <w:numPr>
          <w:ilvl w:val="0"/>
          <w:numId w:val="32"/>
        </w:numPr>
        <w:rPr>
          <w:sz w:val="24"/>
          <w:szCs w:val="24"/>
          <w:lang w:val="es-PE"/>
        </w:rPr>
      </w:pPr>
      <w:r w:rsidRPr="007A36C0">
        <w:rPr>
          <w:sz w:val="24"/>
          <w:szCs w:val="24"/>
          <w:lang w:val="es-PE"/>
        </w:rPr>
        <w:t>Galletas dulces (galletas de graham - todas las formas, galletas de los animales)</w:t>
      </w:r>
    </w:p>
    <w:p w:rsidR="00421542" w:rsidRPr="007A36C0" w:rsidRDefault="00B43417" w:rsidP="007A36C0">
      <w:pPr>
        <w:pStyle w:val="NoSpacing"/>
        <w:numPr>
          <w:ilvl w:val="0"/>
          <w:numId w:val="32"/>
        </w:numPr>
        <w:rPr>
          <w:sz w:val="24"/>
          <w:szCs w:val="24"/>
          <w:lang w:val="es-PE"/>
        </w:rPr>
      </w:pPr>
      <w:r w:rsidRPr="007A36C0">
        <w:rPr>
          <w:sz w:val="24"/>
          <w:szCs w:val="24"/>
          <w:lang w:val="es-PE"/>
        </w:rPr>
        <w:t>Cookies (todos los tipos, incluyendo obleas de vainilla)</w:t>
      </w:r>
    </w:p>
    <w:p w:rsidR="00B43417" w:rsidRPr="007A36C0" w:rsidRDefault="00B43417" w:rsidP="007A36C0">
      <w:pPr>
        <w:pStyle w:val="NoSpacing"/>
        <w:numPr>
          <w:ilvl w:val="0"/>
          <w:numId w:val="32"/>
        </w:numPr>
        <w:rPr>
          <w:sz w:val="24"/>
          <w:szCs w:val="24"/>
          <w:lang w:val="es-PE"/>
        </w:rPr>
      </w:pPr>
      <w:r w:rsidRPr="007A36C0">
        <w:rPr>
          <w:sz w:val="24"/>
          <w:szCs w:val="24"/>
          <w:lang w:val="es-PE"/>
        </w:rPr>
        <w:t>Cortezas de tarta (pasteles de postre, zapateros, trozos de fruta)</w:t>
      </w:r>
    </w:p>
    <w:p w:rsidR="00B43417" w:rsidRPr="007A36C0" w:rsidRDefault="00B43417" w:rsidP="007A36C0">
      <w:pPr>
        <w:pStyle w:val="NoSpacing"/>
        <w:numPr>
          <w:ilvl w:val="0"/>
          <w:numId w:val="32"/>
        </w:numPr>
        <w:rPr>
          <w:sz w:val="24"/>
          <w:szCs w:val="24"/>
          <w:lang w:val="es-PE"/>
        </w:rPr>
      </w:pPr>
      <w:r w:rsidRPr="007A36C0">
        <w:rPr>
          <w:sz w:val="24"/>
          <w:szCs w:val="24"/>
          <w:lang w:val="es-PE"/>
        </w:rPr>
        <w:t>Donuts</w:t>
      </w:r>
    </w:p>
    <w:p w:rsidR="00B43417" w:rsidRPr="007A36C0" w:rsidRDefault="007A36C0" w:rsidP="007A36C0">
      <w:pPr>
        <w:pStyle w:val="NoSpacing"/>
        <w:numPr>
          <w:ilvl w:val="0"/>
          <w:numId w:val="32"/>
        </w:numPr>
        <w:rPr>
          <w:sz w:val="24"/>
          <w:szCs w:val="24"/>
          <w:lang w:val="es-PE"/>
        </w:rPr>
      </w:pPr>
      <w:r w:rsidRPr="007A36C0">
        <w:rPr>
          <w:sz w:val="24"/>
          <w:szCs w:val="24"/>
          <w:lang w:val="es-PE"/>
        </w:rPr>
        <w:t>Barras de granola, barras de desayuno, barras de cereal</w:t>
      </w:r>
    </w:p>
    <w:p w:rsidR="007A36C0" w:rsidRPr="007A36C0" w:rsidRDefault="007A36C0" w:rsidP="007A36C0">
      <w:pPr>
        <w:pStyle w:val="NoSpacing"/>
        <w:numPr>
          <w:ilvl w:val="0"/>
          <w:numId w:val="32"/>
        </w:numPr>
        <w:rPr>
          <w:sz w:val="24"/>
          <w:szCs w:val="24"/>
          <w:lang w:val="es-PE"/>
        </w:rPr>
      </w:pPr>
      <w:r w:rsidRPr="007A36C0">
        <w:rPr>
          <w:sz w:val="24"/>
          <w:szCs w:val="24"/>
          <w:lang w:val="es-PE"/>
        </w:rPr>
        <w:t>Rollos dulces</w:t>
      </w:r>
    </w:p>
    <w:p w:rsidR="007A36C0" w:rsidRPr="007A36C0" w:rsidRDefault="007A36C0" w:rsidP="007A36C0">
      <w:pPr>
        <w:pStyle w:val="NoSpacing"/>
        <w:numPr>
          <w:ilvl w:val="0"/>
          <w:numId w:val="32"/>
        </w:numPr>
        <w:rPr>
          <w:sz w:val="24"/>
          <w:szCs w:val="24"/>
          <w:lang w:val="es-PE"/>
        </w:rPr>
      </w:pPr>
      <w:r w:rsidRPr="007A36C0">
        <w:rPr>
          <w:sz w:val="24"/>
          <w:szCs w:val="24"/>
          <w:lang w:val="es-PE"/>
        </w:rPr>
        <w:t>Tostadora de pasteles</w:t>
      </w:r>
    </w:p>
    <w:p w:rsidR="007A36C0" w:rsidRPr="007A36C0" w:rsidRDefault="007A36C0" w:rsidP="007A36C0">
      <w:pPr>
        <w:pStyle w:val="NoSpacing"/>
        <w:numPr>
          <w:ilvl w:val="0"/>
          <w:numId w:val="32"/>
        </w:numPr>
        <w:rPr>
          <w:sz w:val="24"/>
          <w:szCs w:val="24"/>
          <w:lang w:val="es-PE"/>
        </w:rPr>
      </w:pPr>
      <w:r w:rsidRPr="007A36C0">
        <w:rPr>
          <w:sz w:val="24"/>
          <w:szCs w:val="24"/>
          <w:lang w:val="es-PE"/>
        </w:rPr>
        <w:t>Pastel</w:t>
      </w:r>
    </w:p>
    <w:p w:rsidR="007A36C0" w:rsidRPr="007A36C0" w:rsidRDefault="007A36C0" w:rsidP="007A36C0">
      <w:pPr>
        <w:pStyle w:val="NoSpacing"/>
        <w:numPr>
          <w:ilvl w:val="0"/>
          <w:numId w:val="32"/>
        </w:numPr>
        <w:rPr>
          <w:sz w:val="24"/>
          <w:szCs w:val="24"/>
          <w:lang w:val="es-PE"/>
        </w:rPr>
      </w:pPr>
      <w:r w:rsidRPr="007A36C0">
        <w:rPr>
          <w:sz w:val="24"/>
          <w:szCs w:val="24"/>
          <w:lang w:val="es-PE"/>
        </w:rPr>
        <w:t>Pastel de café</w:t>
      </w:r>
    </w:p>
    <w:p w:rsidR="007A36C0" w:rsidRPr="007A36C0" w:rsidRDefault="007A36C0" w:rsidP="007A36C0">
      <w:pPr>
        <w:pStyle w:val="NoSpacing"/>
        <w:numPr>
          <w:ilvl w:val="0"/>
          <w:numId w:val="32"/>
        </w:numPr>
        <w:rPr>
          <w:sz w:val="24"/>
          <w:szCs w:val="24"/>
          <w:lang w:val="es-PE"/>
        </w:rPr>
      </w:pPr>
      <w:r w:rsidRPr="007A36C0">
        <w:rPr>
          <w:sz w:val="24"/>
          <w:szCs w:val="24"/>
          <w:lang w:val="es-PE"/>
        </w:rPr>
        <w:t>Brownies</w:t>
      </w:r>
    </w:p>
    <w:p w:rsidR="00B43417" w:rsidRDefault="00B43417" w:rsidP="0082679E">
      <w:pPr>
        <w:pStyle w:val="NoSpacing"/>
        <w:rPr>
          <w:sz w:val="28"/>
          <w:szCs w:val="28"/>
          <w:lang w:val="es-PE"/>
        </w:rPr>
      </w:pPr>
    </w:p>
    <w:p w:rsidR="0007219C" w:rsidRDefault="0007219C" w:rsidP="0082679E">
      <w:pPr>
        <w:pStyle w:val="NoSpacing"/>
        <w:rPr>
          <w:rFonts w:ascii="Arial" w:hAnsi="Arial" w:cs="Arial"/>
          <w:sz w:val="24"/>
          <w:szCs w:val="24"/>
          <w:lang w:val="es-PE"/>
        </w:rPr>
      </w:pPr>
    </w:p>
    <w:p w:rsidR="007A36C0" w:rsidRDefault="007A36C0" w:rsidP="0082679E">
      <w:pPr>
        <w:pStyle w:val="NoSpacing"/>
        <w:rPr>
          <w:rFonts w:ascii="Arial" w:hAnsi="Arial" w:cs="Arial"/>
          <w:sz w:val="24"/>
          <w:szCs w:val="24"/>
          <w:lang w:val="es-PE"/>
        </w:rPr>
      </w:pPr>
    </w:p>
    <w:p w:rsidR="0007219C" w:rsidRPr="0007219C" w:rsidRDefault="0007219C" w:rsidP="0082679E">
      <w:pPr>
        <w:pStyle w:val="NoSpacing"/>
        <w:rPr>
          <w:rFonts w:ascii="Arial" w:hAnsi="Arial" w:cs="Arial"/>
          <w:b/>
          <w:sz w:val="28"/>
          <w:szCs w:val="28"/>
          <w:lang w:val="es-PE"/>
        </w:rPr>
      </w:pPr>
      <w:r w:rsidRPr="0007219C">
        <w:rPr>
          <w:rFonts w:ascii="Arial" w:hAnsi="Arial" w:cs="Arial"/>
          <w:b/>
          <w:sz w:val="28"/>
          <w:szCs w:val="28"/>
          <w:lang w:val="es-PE"/>
        </w:rPr>
        <w:t xml:space="preserve">Equivalentes de Onza </w:t>
      </w:r>
      <w:r w:rsidRPr="0007219C">
        <w:rPr>
          <w:rFonts w:ascii="Arial" w:hAnsi="Arial" w:cs="Arial"/>
          <w:lang w:val="es-PE"/>
        </w:rPr>
        <w:t>(Aplicación 1. de octubre de, 2019)</w:t>
      </w:r>
    </w:p>
    <w:p w:rsidR="0007219C" w:rsidRDefault="0007219C" w:rsidP="0082679E">
      <w:pPr>
        <w:pStyle w:val="NoSpacing"/>
        <w:rPr>
          <w:rFonts w:ascii="Arial" w:hAnsi="Arial" w:cs="Arial"/>
          <w:sz w:val="24"/>
          <w:szCs w:val="24"/>
          <w:lang w:val="es-PE"/>
        </w:rPr>
      </w:pPr>
    </w:p>
    <w:p w:rsidR="0007219C" w:rsidRDefault="0007219C" w:rsidP="0082679E">
      <w:pPr>
        <w:pStyle w:val="NoSpacing"/>
        <w:rPr>
          <w:rFonts w:ascii="Arial" w:hAnsi="Arial" w:cs="Arial"/>
          <w:sz w:val="24"/>
          <w:szCs w:val="24"/>
          <w:lang w:val="es-PE"/>
        </w:rPr>
      </w:pPr>
      <w:r w:rsidRPr="0007219C">
        <w:rPr>
          <w:rFonts w:ascii="Arial" w:hAnsi="Arial" w:cs="Arial"/>
          <w:sz w:val="24"/>
          <w:szCs w:val="24"/>
          <w:lang w:val="es-PE"/>
        </w:rPr>
        <w:t>De acuerdo con la guía del USDA, todos los granos ofrecidos se cuentan para cumplir con los requisitos mínimos de granos usando criterios equivalentes a la onza.</w:t>
      </w:r>
      <w:r w:rsidR="00FF3BD0">
        <w:rPr>
          <w:rFonts w:ascii="Arial" w:hAnsi="Arial" w:cs="Arial"/>
          <w:sz w:val="24"/>
          <w:szCs w:val="24"/>
          <w:lang w:val="es-PE"/>
        </w:rPr>
        <w:t xml:space="preserve">  </w:t>
      </w:r>
      <w:r w:rsidR="00FF3BD0" w:rsidRPr="00FF3BD0">
        <w:rPr>
          <w:rFonts w:ascii="Arial" w:hAnsi="Arial" w:cs="Arial"/>
          <w:sz w:val="24"/>
          <w:szCs w:val="24"/>
          <w:lang w:val="es-PE"/>
        </w:rPr>
        <w:t>Un equivalente de onza es la cantidad de producto alimenticio que se considera igual a una onza de los grupos de alimentos de grano o proteína.</w:t>
      </w:r>
      <w:r w:rsidR="00FF3BD0">
        <w:rPr>
          <w:rFonts w:ascii="Arial" w:hAnsi="Arial" w:cs="Arial"/>
          <w:sz w:val="24"/>
          <w:szCs w:val="24"/>
          <w:lang w:val="es-PE"/>
        </w:rPr>
        <w:t xml:space="preserve">  </w:t>
      </w:r>
      <w:r w:rsidR="00FF3BD0" w:rsidRPr="00FF3BD0">
        <w:rPr>
          <w:rFonts w:ascii="Arial" w:hAnsi="Arial" w:cs="Arial"/>
          <w:sz w:val="24"/>
          <w:szCs w:val="24"/>
          <w:lang w:val="es-PE"/>
        </w:rPr>
        <w:t>Un equivalente de onza para algunos alimentos puede ser menor que una onza medida si el alimento está concentrado o bajo en contenido de agua (por ejemplo, nueces, mantequilla de maní, carnes secas, harina) o más de una onza si el alimento contiene una gran cantidad de agua (Tofu, frijoles cocidos, arroz cocido o pasta cocida).</w:t>
      </w:r>
    </w:p>
    <w:p w:rsidR="00FF3BD0" w:rsidRDefault="00FF3BD0" w:rsidP="0082679E">
      <w:pPr>
        <w:pStyle w:val="NoSpacing"/>
        <w:rPr>
          <w:rFonts w:ascii="Arial" w:hAnsi="Arial" w:cs="Arial"/>
          <w:sz w:val="24"/>
          <w:szCs w:val="24"/>
          <w:lang w:val="es-PE"/>
        </w:rPr>
      </w:pPr>
    </w:p>
    <w:p w:rsidR="00FF3BD0" w:rsidRDefault="00FF3BD0" w:rsidP="0082679E">
      <w:pPr>
        <w:pStyle w:val="NoSpacing"/>
        <w:rPr>
          <w:rFonts w:ascii="Arial" w:hAnsi="Arial" w:cs="Arial"/>
          <w:sz w:val="24"/>
          <w:szCs w:val="24"/>
          <w:lang w:val="es-PE"/>
        </w:rPr>
      </w:pPr>
      <w:r w:rsidRPr="00FF3BD0">
        <w:rPr>
          <w:rFonts w:ascii="Arial" w:hAnsi="Arial" w:cs="Arial"/>
          <w:sz w:val="24"/>
          <w:szCs w:val="24"/>
          <w:lang w:val="es-PE"/>
        </w:rPr>
        <w:t>El CACFP adoptará los mismos requisitos de equivalencia de onzas que el Programa Nacional de Almuerzos Escolares (NSLP).</w:t>
      </w:r>
      <w:r>
        <w:rPr>
          <w:rFonts w:ascii="Arial" w:hAnsi="Arial" w:cs="Arial"/>
          <w:sz w:val="24"/>
          <w:szCs w:val="24"/>
          <w:lang w:val="es-PE"/>
        </w:rPr>
        <w:t xml:space="preserve">  </w:t>
      </w:r>
      <w:r w:rsidRPr="00FF3BD0">
        <w:rPr>
          <w:rFonts w:ascii="Arial" w:hAnsi="Arial" w:cs="Arial"/>
          <w:sz w:val="24"/>
          <w:szCs w:val="24"/>
          <w:lang w:val="es-PE"/>
        </w:rPr>
        <w:t xml:space="preserve">Esto permitirá que el CACFP sea consistente con el Programa de Nutrición Infantil (CNPs), usando equivalentes de onzas para determinar la cantidad de </w:t>
      </w:r>
      <w:r w:rsidR="00227103">
        <w:rPr>
          <w:rFonts w:ascii="Arial" w:hAnsi="Arial" w:cs="Arial"/>
          <w:sz w:val="24"/>
          <w:szCs w:val="24"/>
          <w:lang w:val="es-PE"/>
        </w:rPr>
        <w:t>granos</w:t>
      </w:r>
      <w:r w:rsidRPr="00FF3BD0">
        <w:rPr>
          <w:rFonts w:ascii="Arial" w:hAnsi="Arial" w:cs="Arial"/>
          <w:sz w:val="24"/>
          <w:szCs w:val="24"/>
          <w:lang w:val="es-PE"/>
        </w:rPr>
        <w:t xml:space="preserve"> acreditables. Los Servicios de Alimentos y Nutrición (FNS) pueden asegurar que el requisito de los componentes del CACFP refleje las actuales ciencias nutricionales.</w:t>
      </w:r>
      <w:r w:rsidR="00BA5AC6">
        <w:rPr>
          <w:rFonts w:ascii="Arial" w:hAnsi="Arial" w:cs="Arial"/>
          <w:sz w:val="24"/>
          <w:szCs w:val="24"/>
          <w:lang w:val="es-PE"/>
        </w:rPr>
        <w:t xml:space="preserve">  </w:t>
      </w:r>
    </w:p>
    <w:p w:rsidR="00BA5AC6" w:rsidRDefault="00BA5AC6" w:rsidP="0082679E">
      <w:pPr>
        <w:pStyle w:val="NoSpacing"/>
        <w:rPr>
          <w:rFonts w:ascii="Arial" w:hAnsi="Arial" w:cs="Arial"/>
          <w:sz w:val="24"/>
          <w:szCs w:val="24"/>
          <w:lang w:val="es-PE"/>
        </w:rPr>
      </w:pPr>
    </w:p>
    <w:p w:rsidR="00BA5AC6" w:rsidRDefault="008A4066" w:rsidP="0082679E">
      <w:pPr>
        <w:pStyle w:val="NoSpacing"/>
        <w:rPr>
          <w:rFonts w:ascii="Arial" w:hAnsi="Arial" w:cs="Arial"/>
          <w:sz w:val="24"/>
          <w:szCs w:val="24"/>
          <w:lang w:val="es-PE"/>
        </w:rPr>
      </w:pPr>
      <w:r w:rsidRPr="008A4066">
        <w:rPr>
          <w:rFonts w:ascii="Arial" w:hAnsi="Arial" w:cs="Arial"/>
          <w:sz w:val="24"/>
          <w:szCs w:val="24"/>
          <w:lang w:val="es-PE"/>
        </w:rPr>
        <w:t>FNS está de acuerdo en que el uso de equivalentes de onzas para acreditar la cantidad de granos necesarios para cumplir con el requisito de componentes de granos aumentaría la consistencia entre CACFP y otros CNP y que es engorroso mantener dos requisitos de tamaño de porción de grano diferentes.</w:t>
      </w:r>
      <w:r>
        <w:rPr>
          <w:rFonts w:ascii="Arial" w:hAnsi="Arial" w:cs="Arial"/>
          <w:sz w:val="24"/>
          <w:szCs w:val="24"/>
          <w:lang w:val="es-PE"/>
        </w:rPr>
        <w:t xml:space="preserve">  </w:t>
      </w:r>
      <w:r w:rsidRPr="008A4066">
        <w:rPr>
          <w:rFonts w:ascii="Arial" w:hAnsi="Arial" w:cs="Arial"/>
          <w:sz w:val="24"/>
          <w:szCs w:val="24"/>
          <w:lang w:val="es-PE"/>
        </w:rPr>
        <w:t xml:space="preserve">Además, las </w:t>
      </w:r>
      <w:r w:rsidR="004540B8" w:rsidRPr="004540B8">
        <w:rPr>
          <w:rFonts w:ascii="Arial" w:hAnsi="Arial" w:cs="Arial"/>
          <w:sz w:val="24"/>
          <w:szCs w:val="24"/>
          <w:lang w:val="es-PE"/>
        </w:rPr>
        <w:t>Guías Alimentarias</w:t>
      </w:r>
      <w:r w:rsidRPr="008A4066">
        <w:rPr>
          <w:rFonts w:ascii="Arial" w:hAnsi="Arial" w:cs="Arial"/>
          <w:sz w:val="24"/>
          <w:szCs w:val="24"/>
          <w:lang w:val="es-PE"/>
        </w:rPr>
        <w:t>, el Sistema de Orientación de Alimentos de MyPlate del USDA y el informe de la Academia Nacional de Medicina (NAM) utilizan equivalentes de onza para determinar la ingesta recomendada de granos.</w:t>
      </w:r>
    </w:p>
    <w:p w:rsidR="004B533D" w:rsidRDefault="004B533D" w:rsidP="0082679E">
      <w:pPr>
        <w:pStyle w:val="NoSpacing"/>
        <w:rPr>
          <w:rFonts w:ascii="Arial" w:hAnsi="Arial" w:cs="Arial"/>
          <w:sz w:val="24"/>
          <w:szCs w:val="24"/>
          <w:lang w:val="es-PE"/>
        </w:rPr>
      </w:pPr>
    </w:p>
    <w:p w:rsidR="004B533D" w:rsidRPr="006A0C1A" w:rsidRDefault="004B533D" w:rsidP="0082679E">
      <w:pPr>
        <w:pStyle w:val="NoSpacing"/>
        <w:rPr>
          <w:rFonts w:ascii="Arial" w:hAnsi="Arial" w:cs="Arial"/>
          <w:sz w:val="24"/>
          <w:szCs w:val="24"/>
          <w:lang w:val="es-PE"/>
        </w:rPr>
      </w:pPr>
      <w:r w:rsidRPr="004B533D">
        <w:rPr>
          <w:rFonts w:ascii="Arial" w:hAnsi="Arial" w:cs="Arial"/>
          <w:sz w:val="24"/>
          <w:szCs w:val="24"/>
          <w:lang w:val="es-PE"/>
        </w:rPr>
        <w:t>Para asegurar que los niños y adultos sean servidos la cantidad recomendada de granos, esta regla final usa equivalentes de onza para determinar los tamaños mínimos de porción para el requisito de granos.</w:t>
      </w:r>
      <w:r>
        <w:rPr>
          <w:rFonts w:ascii="Arial" w:hAnsi="Arial" w:cs="Arial"/>
          <w:sz w:val="24"/>
          <w:szCs w:val="24"/>
          <w:lang w:val="es-PE"/>
        </w:rPr>
        <w:t xml:space="preserve">  </w:t>
      </w:r>
      <w:r w:rsidR="00D47F60" w:rsidRPr="00D47F60">
        <w:rPr>
          <w:rFonts w:ascii="Arial" w:hAnsi="Arial" w:cs="Arial"/>
          <w:sz w:val="24"/>
          <w:szCs w:val="24"/>
          <w:lang w:val="es-PE"/>
        </w:rPr>
        <w:t>FNS es consciente de que esto requiere un cambio operacional, incluyendo el aumento del tamaño mínimo de la porción para los cereales de desayuno listos para el consumo, y los operadores de CACFP necesitarán tiempo para familiarizarse con los equivalentes de onza y cumplir con éxito con los nuevos granos.</w:t>
      </w:r>
      <w:r w:rsidR="00D47F60">
        <w:rPr>
          <w:rFonts w:ascii="Arial" w:hAnsi="Arial" w:cs="Arial"/>
          <w:sz w:val="24"/>
          <w:szCs w:val="24"/>
          <w:lang w:val="es-PE"/>
        </w:rPr>
        <w:t xml:space="preserve">  </w:t>
      </w:r>
      <w:r w:rsidR="00D47F60" w:rsidRPr="00D47F60">
        <w:rPr>
          <w:rFonts w:ascii="Arial" w:hAnsi="Arial" w:cs="Arial"/>
          <w:sz w:val="24"/>
          <w:szCs w:val="24"/>
          <w:lang w:val="es-PE"/>
        </w:rPr>
        <w:t xml:space="preserve">Por lo tanto, esta regla final retrasa la implementación del uso de equivalentes de onzas a los granos de crédito y, consecuentemente, a los tamaños de porción de grano ajustados, hasta el 1 de octubre de 2019, dos años después de que todos los demás requisitos de patrón de comida deben ser </w:t>
      </w:r>
      <w:r w:rsidR="00D0157E" w:rsidRPr="00D0157E">
        <w:rPr>
          <w:rFonts w:ascii="Arial" w:hAnsi="Arial" w:cs="Arial"/>
          <w:sz w:val="24"/>
          <w:szCs w:val="24"/>
          <w:lang w:val="es-PE"/>
        </w:rPr>
        <w:t>implementado</w:t>
      </w:r>
      <w:r w:rsidR="00D0157E">
        <w:rPr>
          <w:rFonts w:ascii="Arial" w:hAnsi="Arial" w:cs="Arial"/>
          <w:sz w:val="24"/>
          <w:szCs w:val="24"/>
          <w:lang w:val="es-PE"/>
        </w:rPr>
        <w:t>.</w:t>
      </w:r>
    </w:p>
    <w:p w:rsidR="006A0C1A" w:rsidRDefault="006A0C1A" w:rsidP="0082679E">
      <w:pPr>
        <w:pStyle w:val="NoSpacing"/>
        <w:rPr>
          <w:rFonts w:ascii="Arial" w:hAnsi="Arial" w:cs="Arial"/>
          <w:b/>
          <w:sz w:val="28"/>
          <w:szCs w:val="28"/>
          <w:lang w:val="es-PE"/>
        </w:rPr>
      </w:pPr>
    </w:p>
    <w:p w:rsidR="006A0C1A" w:rsidRPr="004E36EB" w:rsidRDefault="006A0C1A" w:rsidP="0082679E">
      <w:pPr>
        <w:pStyle w:val="NoSpacing"/>
        <w:rPr>
          <w:rFonts w:ascii="Arial" w:hAnsi="Arial" w:cs="Arial"/>
          <w:b/>
          <w:sz w:val="28"/>
          <w:szCs w:val="28"/>
          <w:lang w:val="es-PE"/>
        </w:rPr>
      </w:pPr>
    </w:p>
    <w:p w:rsidR="008C1F5B" w:rsidRDefault="008C1F5B" w:rsidP="0082679E">
      <w:pPr>
        <w:pStyle w:val="NoSpacing"/>
        <w:rPr>
          <w:rFonts w:cs="Arial"/>
          <w:b/>
          <w:i/>
          <w:sz w:val="28"/>
          <w:szCs w:val="28"/>
          <w:lang w:val="es-PE"/>
        </w:rPr>
      </w:pPr>
    </w:p>
    <w:p w:rsidR="00200C20" w:rsidRPr="00FE16A4" w:rsidRDefault="009B41EF" w:rsidP="0082679E">
      <w:pPr>
        <w:pStyle w:val="NoSpacing"/>
        <w:rPr>
          <w:rFonts w:cs="Arial"/>
          <w:b/>
          <w:i/>
          <w:sz w:val="32"/>
          <w:szCs w:val="32"/>
          <w:lang w:val="es-PE"/>
        </w:rPr>
      </w:pPr>
      <w:r w:rsidRPr="00FE16A4">
        <w:rPr>
          <w:rFonts w:cs="Arial"/>
          <w:b/>
          <w:i/>
          <w:sz w:val="32"/>
          <w:szCs w:val="32"/>
          <w:lang w:val="es-PE"/>
        </w:rPr>
        <w:t>CARNES Y SUS SU</w:t>
      </w:r>
      <w:r w:rsidR="00200C20" w:rsidRPr="00FE16A4">
        <w:rPr>
          <w:rFonts w:cs="Arial"/>
          <w:b/>
          <w:i/>
          <w:sz w:val="32"/>
          <w:szCs w:val="32"/>
          <w:lang w:val="es-PE"/>
        </w:rPr>
        <w:t>STITUTOS</w:t>
      </w:r>
    </w:p>
    <w:p w:rsidR="0023186F" w:rsidRPr="004E36EB" w:rsidRDefault="0023186F" w:rsidP="0082679E">
      <w:pPr>
        <w:pStyle w:val="NoSpacing"/>
        <w:rPr>
          <w:rFonts w:cs="Arial"/>
          <w:b/>
          <w:i/>
          <w:sz w:val="24"/>
          <w:szCs w:val="24"/>
          <w:lang w:val="es-PE"/>
        </w:rPr>
      </w:pPr>
      <w:r w:rsidRPr="004E36EB">
        <w:rPr>
          <w:rFonts w:cs="Arial"/>
          <w:b/>
          <w:i/>
          <w:sz w:val="24"/>
          <w:szCs w:val="24"/>
          <w:lang w:val="es-PE"/>
        </w:rPr>
        <w:t>(Grupo de proteína)</w:t>
      </w:r>
    </w:p>
    <w:p w:rsidR="00200C20" w:rsidRPr="004E36EB" w:rsidRDefault="00200C20" w:rsidP="0082679E">
      <w:pPr>
        <w:pStyle w:val="NoSpacing"/>
        <w:rPr>
          <w:rFonts w:cs="Arial"/>
          <w:b/>
          <w:sz w:val="28"/>
          <w:szCs w:val="28"/>
          <w:lang w:val="es-PE"/>
        </w:rPr>
      </w:pPr>
    </w:p>
    <w:p w:rsidR="00200C20" w:rsidRPr="004E36EB" w:rsidRDefault="00200C20" w:rsidP="0082679E">
      <w:pPr>
        <w:pStyle w:val="NoSpacing"/>
        <w:rPr>
          <w:rFonts w:cs="Arial"/>
          <w:sz w:val="28"/>
          <w:szCs w:val="28"/>
          <w:lang w:val="es-PE"/>
        </w:rPr>
      </w:pPr>
      <w:r w:rsidRPr="004E36EB">
        <w:rPr>
          <w:rFonts w:cs="Arial"/>
          <w:sz w:val="28"/>
          <w:szCs w:val="28"/>
          <w:lang w:val="es-PE"/>
        </w:rPr>
        <w:t>Los alimentos con proteínas son importantes para los niños, ya que ayudan a desarrollar y reparar los tejidos; son necesarios especialmente dura</w:t>
      </w:r>
      <w:r w:rsidR="004E36EB">
        <w:rPr>
          <w:rFonts w:cs="Arial"/>
          <w:sz w:val="28"/>
          <w:szCs w:val="28"/>
          <w:lang w:val="es-PE"/>
        </w:rPr>
        <w:t>n</w:t>
      </w:r>
      <w:r w:rsidRPr="004E36EB">
        <w:rPr>
          <w:rFonts w:cs="Arial"/>
          <w:sz w:val="28"/>
          <w:szCs w:val="28"/>
          <w:lang w:val="es-PE"/>
        </w:rPr>
        <w:t>te los años del crecimiento.</w:t>
      </w:r>
    </w:p>
    <w:p w:rsidR="00200C20" w:rsidRPr="004E36EB" w:rsidRDefault="00200C20" w:rsidP="0082679E">
      <w:pPr>
        <w:pStyle w:val="NoSpacing"/>
        <w:rPr>
          <w:rFonts w:cs="Arial"/>
          <w:sz w:val="28"/>
          <w:szCs w:val="28"/>
          <w:lang w:val="es-PE"/>
        </w:rPr>
      </w:pPr>
    </w:p>
    <w:p w:rsidR="00200C20" w:rsidRPr="004E36EB" w:rsidRDefault="00200C20" w:rsidP="0082679E">
      <w:pPr>
        <w:pStyle w:val="NoSpacing"/>
        <w:rPr>
          <w:rFonts w:cs="Arial"/>
          <w:sz w:val="28"/>
          <w:szCs w:val="28"/>
          <w:lang w:val="es-PE"/>
        </w:rPr>
      </w:pPr>
      <w:r w:rsidRPr="004E36EB">
        <w:rPr>
          <w:rFonts w:cs="Arial"/>
          <w:sz w:val="28"/>
          <w:szCs w:val="28"/>
          <w:lang w:val="es-PE"/>
        </w:rPr>
        <w:t>Existen muchas formas de cumplir con los requisitos de proteínas</w:t>
      </w:r>
      <w:r w:rsidR="004E36EB">
        <w:rPr>
          <w:rFonts w:cs="Arial"/>
          <w:sz w:val="28"/>
          <w:szCs w:val="28"/>
          <w:lang w:val="es-PE"/>
        </w:rPr>
        <w:t xml:space="preserve"> del programa.  Uno es si</w:t>
      </w:r>
      <w:r w:rsidRPr="004E36EB">
        <w:rPr>
          <w:rFonts w:cs="Arial"/>
          <w:sz w:val="28"/>
          <w:szCs w:val="28"/>
          <w:lang w:val="es-PE"/>
        </w:rPr>
        <w:t>rviendo ca</w:t>
      </w:r>
      <w:r w:rsidR="00445561" w:rsidRPr="004E36EB">
        <w:rPr>
          <w:rFonts w:cs="Arial"/>
          <w:sz w:val="28"/>
          <w:szCs w:val="28"/>
          <w:lang w:val="es-PE"/>
        </w:rPr>
        <w:t>rnes, y  otro</w:t>
      </w:r>
      <w:r w:rsidR="009B41EF" w:rsidRPr="004E36EB">
        <w:rPr>
          <w:rFonts w:cs="Arial"/>
          <w:sz w:val="28"/>
          <w:szCs w:val="28"/>
          <w:lang w:val="es-PE"/>
        </w:rPr>
        <w:t xml:space="preserve"> es usando su</w:t>
      </w:r>
      <w:r w:rsidR="00445561" w:rsidRPr="004E36EB">
        <w:rPr>
          <w:rFonts w:cs="Arial"/>
          <w:sz w:val="28"/>
          <w:szCs w:val="28"/>
          <w:lang w:val="es-PE"/>
        </w:rPr>
        <w:t>stitutos.  Las carnes rojas tiene</w:t>
      </w:r>
      <w:r w:rsidR="0023186F" w:rsidRPr="004E36EB">
        <w:rPr>
          <w:rFonts w:cs="Arial"/>
          <w:sz w:val="28"/>
          <w:szCs w:val="28"/>
          <w:lang w:val="es-PE"/>
        </w:rPr>
        <w:t>n</w:t>
      </w:r>
      <w:r w:rsidR="00445561" w:rsidRPr="004E36EB">
        <w:rPr>
          <w:rFonts w:cs="Arial"/>
          <w:sz w:val="28"/>
          <w:szCs w:val="28"/>
          <w:lang w:val="es-PE"/>
        </w:rPr>
        <w:t xml:space="preserve"> alto conten</w:t>
      </w:r>
      <w:r w:rsidR="009B41EF" w:rsidRPr="004E36EB">
        <w:rPr>
          <w:rFonts w:cs="Arial"/>
          <w:sz w:val="28"/>
          <w:szCs w:val="28"/>
          <w:lang w:val="es-PE"/>
        </w:rPr>
        <w:t xml:space="preserve">ido de grasa y son, también, </w:t>
      </w:r>
      <w:r w:rsidR="00445561" w:rsidRPr="004E36EB">
        <w:rPr>
          <w:rFonts w:cs="Arial"/>
          <w:sz w:val="28"/>
          <w:szCs w:val="28"/>
          <w:lang w:val="es-PE"/>
        </w:rPr>
        <w:t xml:space="preserve"> las más caras de este grupo.  Así que cuando piense en su</w:t>
      </w:r>
      <w:r w:rsidR="0023186F" w:rsidRPr="004E36EB">
        <w:rPr>
          <w:rFonts w:cs="Arial"/>
          <w:sz w:val="28"/>
          <w:szCs w:val="28"/>
          <w:lang w:val="es-PE"/>
        </w:rPr>
        <w:t>s</w:t>
      </w:r>
      <w:r w:rsidR="00445561" w:rsidRPr="004E36EB">
        <w:rPr>
          <w:rFonts w:cs="Arial"/>
          <w:sz w:val="28"/>
          <w:szCs w:val="28"/>
          <w:lang w:val="es-PE"/>
        </w:rPr>
        <w:t xml:space="preserve"> opciones de proteínas, recuerde que la aves de corral, queso </w:t>
      </w:r>
      <w:r w:rsidR="004E36EB" w:rsidRPr="004E36EB">
        <w:rPr>
          <w:rFonts w:cs="Arial"/>
          <w:sz w:val="28"/>
          <w:szCs w:val="28"/>
          <w:lang w:val="es-PE"/>
        </w:rPr>
        <w:t>requesón</w:t>
      </w:r>
      <w:r w:rsidR="00445561" w:rsidRPr="004E36EB">
        <w:rPr>
          <w:rFonts w:cs="Arial"/>
          <w:sz w:val="28"/>
          <w:szCs w:val="28"/>
          <w:lang w:val="es-PE"/>
        </w:rPr>
        <w:t xml:space="preserve"> y huevos so</w:t>
      </w:r>
      <w:r w:rsidR="0023186F" w:rsidRPr="004E36EB">
        <w:rPr>
          <w:rFonts w:cs="Arial"/>
          <w:sz w:val="28"/>
          <w:szCs w:val="28"/>
          <w:lang w:val="es-PE"/>
        </w:rPr>
        <w:t>n menos costosos y fuente de</w:t>
      </w:r>
      <w:r w:rsidR="00445561" w:rsidRPr="004E36EB">
        <w:rPr>
          <w:rFonts w:cs="Arial"/>
          <w:sz w:val="28"/>
          <w:szCs w:val="28"/>
          <w:lang w:val="es-PE"/>
        </w:rPr>
        <w:t xml:space="preserve"> proteínas de alta calidad.</w:t>
      </w:r>
    </w:p>
    <w:p w:rsidR="00445561" w:rsidRPr="004E36EB" w:rsidRDefault="00445561" w:rsidP="0082679E">
      <w:pPr>
        <w:pStyle w:val="NoSpacing"/>
        <w:rPr>
          <w:rFonts w:cs="Arial"/>
          <w:sz w:val="28"/>
          <w:szCs w:val="28"/>
          <w:lang w:val="es-PE"/>
        </w:rPr>
      </w:pPr>
    </w:p>
    <w:p w:rsidR="00445561" w:rsidRPr="004E36EB" w:rsidRDefault="0023186F" w:rsidP="0082679E">
      <w:pPr>
        <w:pStyle w:val="NoSpacing"/>
        <w:rPr>
          <w:rFonts w:cs="Arial"/>
          <w:sz w:val="28"/>
          <w:szCs w:val="28"/>
          <w:lang w:val="es-PE"/>
        </w:rPr>
      </w:pPr>
      <w:r w:rsidRPr="004E36EB">
        <w:rPr>
          <w:rFonts w:cs="Arial"/>
          <w:sz w:val="28"/>
          <w:szCs w:val="28"/>
          <w:lang w:val="es-PE"/>
        </w:rPr>
        <w:t>Debido a</w:t>
      </w:r>
      <w:r w:rsidR="00445561" w:rsidRPr="004E36EB">
        <w:rPr>
          <w:rFonts w:cs="Arial"/>
          <w:sz w:val="28"/>
          <w:szCs w:val="28"/>
          <w:lang w:val="es-PE"/>
        </w:rPr>
        <w:t xml:space="preserve"> que este grupo es tan importante, se requiere una porción en </w:t>
      </w:r>
      <w:r w:rsidR="009B41EF" w:rsidRPr="004E36EB">
        <w:rPr>
          <w:rFonts w:cs="Arial"/>
          <w:sz w:val="28"/>
          <w:szCs w:val="28"/>
          <w:lang w:val="es-PE"/>
        </w:rPr>
        <w:t>el almuerzo</w:t>
      </w:r>
      <w:r w:rsidR="00445561" w:rsidRPr="004E36EB">
        <w:rPr>
          <w:rFonts w:cs="Arial"/>
          <w:sz w:val="28"/>
          <w:szCs w:val="28"/>
          <w:lang w:val="es-PE"/>
        </w:rPr>
        <w:t xml:space="preserve"> y la cena.  También es </w:t>
      </w:r>
      <w:r w:rsidR="00974F88" w:rsidRPr="004E36EB">
        <w:rPr>
          <w:rFonts w:cs="Arial"/>
          <w:sz w:val="28"/>
          <w:szCs w:val="28"/>
          <w:lang w:val="es-PE"/>
        </w:rPr>
        <w:t>posible seleccionarlo para la merienda y es una opción de comida que incentivamos para los desayunos.</w:t>
      </w:r>
    </w:p>
    <w:p w:rsidR="00372FEF" w:rsidRPr="000F5B8D" w:rsidRDefault="00372FEF" w:rsidP="004E36EB">
      <w:pPr>
        <w:pStyle w:val="NoSpacing"/>
        <w:rPr>
          <w:sz w:val="28"/>
          <w:szCs w:val="28"/>
          <w:lang w:val="es-PE"/>
        </w:rPr>
      </w:pPr>
    </w:p>
    <w:p w:rsidR="00974F88" w:rsidRPr="004E36EB" w:rsidRDefault="00974F88" w:rsidP="0082679E">
      <w:pPr>
        <w:pStyle w:val="NoSpacing"/>
        <w:rPr>
          <w:rFonts w:cs="Arial"/>
          <w:sz w:val="28"/>
          <w:szCs w:val="28"/>
          <w:lang w:val="es-PE"/>
        </w:rPr>
      </w:pPr>
      <w:r w:rsidRPr="004E36EB">
        <w:rPr>
          <w:rFonts w:cs="Arial"/>
          <w:sz w:val="28"/>
          <w:szCs w:val="28"/>
          <w:lang w:val="es-PE"/>
        </w:rPr>
        <w:t>Los tipos de alimentos del grupo proteína incluyen:</w:t>
      </w:r>
    </w:p>
    <w:p w:rsidR="00372FEF" w:rsidRPr="004E36EB" w:rsidRDefault="00372FEF" w:rsidP="00372FEF">
      <w:pPr>
        <w:pStyle w:val="NoSpacing"/>
        <w:rPr>
          <w:rFonts w:cs="Arial"/>
          <w:sz w:val="28"/>
          <w:szCs w:val="28"/>
          <w:lang w:val="es-PE"/>
        </w:rPr>
        <w:sectPr w:rsidR="00372FEF" w:rsidRPr="004E36EB" w:rsidSect="00EB41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docGrid w:linePitch="360"/>
        </w:sectPr>
      </w:pPr>
    </w:p>
    <w:p w:rsidR="00200C20" w:rsidRPr="004E36EB" w:rsidRDefault="00200C20" w:rsidP="00372FEF">
      <w:pPr>
        <w:pStyle w:val="NoSpacing"/>
        <w:rPr>
          <w:rFonts w:ascii="Arial" w:hAnsi="Arial" w:cs="Arial"/>
          <w:sz w:val="28"/>
          <w:szCs w:val="28"/>
          <w:lang w:val="es-PE"/>
        </w:rPr>
      </w:pPr>
    </w:p>
    <w:p w:rsidR="00711F8D" w:rsidRPr="004E36EB" w:rsidRDefault="00711F8D" w:rsidP="00372FEF">
      <w:pPr>
        <w:pStyle w:val="NoSpacing"/>
        <w:numPr>
          <w:ilvl w:val="0"/>
          <w:numId w:val="10"/>
        </w:numPr>
        <w:rPr>
          <w:rFonts w:cs="Arial"/>
          <w:sz w:val="28"/>
          <w:szCs w:val="28"/>
          <w:lang w:val="es-PE"/>
        </w:rPr>
        <w:sectPr w:rsidR="00711F8D" w:rsidRPr="004E36EB" w:rsidSect="00372FEF">
          <w:type w:val="continuous"/>
          <w:pgSz w:w="12240" w:h="15840"/>
          <w:pgMar w:top="1440" w:right="1440" w:bottom="1440" w:left="1440" w:header="720" w:footer="720" w:gutter="0"/>
          <w:cols w:space="720"/>
          <w:docGrid w:linePitch="360"/>
        </w:sectPr>
      </w:pPr>
    </w:p>
    <w:p w:rsidR="00372FEF" w:rsidRDefault="00372FEF" w:rsidP="00372FEF">
      <w:pPr>
        <w:pStyle w:val="NoSpacing"/>
        <w:numPr>
          <w:ilvl w:val="0"/>
          <w:numId w:val="10"/>
        </w:numPr>
        <w:rPr>
          <w:rFonts w:cs="Arial"/>
          <w:sz w:val="28"/>
          <w:szCs w:val="28"/>
        </w:rPr>
      </w:pPr>
      <w:r>
        <w:rPr>
          <w:rFonts w:cs="Arial"/>
          <w:sz w:val="28"/>
          <w:szCs w:val="28"/>
        </w:rPr>
        <w:t>carnes rojas (todo tipo)</w:t>
      </w:r>
      <w:r>
        <w:rPr>
          <w:rFonts w:cs="Arial"/>
          <w:sz w:val="28"/>
          <w:szCs w:val="28"/>
        </w:rPr>
        <w:tab/>
      </w:r>
      <w:r>
        <w:rPr>
          <w:rFonts w:cs="Arial"/>
          <w:sz w:val="28"/>
          <w:szCs w:val="28"/>
        </w:rPr>
        <w:tab/>
      </w:r>
    </w:p>
    <w:p w:rsidR="00372FEF" w:rsidRDefault="00372FEF" w:rsidP="00372FEF">
      <w:pPr>
        <w:pStyle w:val="NoSpacing"/>
        <w:numPr>
          <w:ilvl w:val="0"/>
          <w:numId w:val="10"/>
        </w:numPr>
        <w:rPr>
          <w:rFonts w:cs="Arial"/>
          <w:sz w:val="28"/>
          <w:szCs w:val="28"/>
        </w:rPr>
      </w:pPr>
      <w:r>
        <w:rPr>
          <w:rFonts w:cs="Arial"/>
          <w:sz w:val="28"/>
          <w:szCs w:val="28"/>
        </w:rPr>
        <w:t>ternera</w:t>
      </w:r>
    </w:p>
    <w:p w:rsidR="00372FEF" w:rsidRDefault="00372FEF" w:rsidP="00372FEF">
      <w:pPr>
        <w:pStyle w:val="NoSpacing"/>
        <w:numPr>
          <w:ilvl w:val="0"/>
          <w:numId w:val="10"/>
        </w:numPr>
        <w:rPr>
          <w:rFonts w:cs="Arial"/>
          <w:sz w:val="28"/>
          <w:szCs w:val="28"/>
        </w:rPr>
      </w:pPr>
      <w:r>
        <w:rPr>
          <w:rFonts w:cs="Arial"/>
          <w:sz w:val="28"/>
          <w:szCs w:val="28"/>
        </w:rPr>
        <w:t>pescado</w:t>
      </w:r>
    </w:p>
    <w:p w:rsidR="00372FEF" w:rsidRDefault="00372FEF" w:rsidP="00372FEF">
      <w:pPr>
        <w:pStyle w:val="NoSpacing"/>
        <w:numPr>
          <w:ilvl w:val="0"/>
          <w:numId w:val="10"/>
        </w:numPr>
        <w:rPr>
          <w:rFonts w:cs="Arial"/>
          <w:sz w:val="28"/>
          <w:szCs w:val="28"/>
        </w:rPr>
      </w:pPr>
      <w:r>
        <w:rPr>
          <w:rFonts w:cs="Arial"/>
          <w:sz w:val="28"/>
          <w:szCs w:val="28"/>
        </w:rPr>
        <w:t>aves de corral</w:t>
      </w:r>
    </w:p>
    <w:p w:rsidR="00372FEF" w:rsidRDefault="00372FEF" w:rsidP="00372FEF">
      <w:pPr>
        <w:pStyle w:val="NoSpacing"/>
        <w:numPr>
          <w:ilvl w:val="0"/>
          <w:numId w:val="10"/>
        </w:numPr>
        <w:rPr>
          <w:rFonts w:cs="Arial"/>
          <w:sz w:val="28"/>
          <w:szCs w:val="28"/>
        </w:rPr>
      </w:pPr>
      <w:r>
        <w:rPr>
          <w:rFonts w:cs="Arial"/>
          <w:sz w:val="28"/>
          <w:szCs w:val="28"/>
        </w:rPr>
        <w:t>frijoles y chicharos secos</w:t>
      </w:r>
    </w:p>
    <w:p w:rsidR="00372FEF" w:rsidRDefault="004E36EB" w:rsidP="00372FEF">
      <w:pPr>
        <w:pStyle w:val="NoSpacing"/>
        <w:numPr>
          <w:ilvl w:val="0"/>
          <w:numId w:val="10"/>
        </w:numPr>
        <w:rPr>
          <w:rFonts w:cs="Arial"/>
          <w:sz w:val="28"/>
          <w:szCs w:val="28"/>
        </w:rPr>
      </w:pPr>
      <w:r>
        <w:rPr>
          <w:rFonts w:cs="Arial"/>
          <w:sz w:val="28"/>
          <w:szCs w:val="28"/>
        </w:rPr>
        <w:t>reques</w:t>
      </w:r>
      <w:r w:rsidR="00372FEF">
        <w:rPr>
          <w:rFonts w:cs="Arial"/>
          <w:sz w:val="28"/>
          <w:szCs w:val="28"/>
        </w:rPr>
        <w:t>ón</w:t>
      </w:r>
    </w:p>
    <w:p w:rsidR="00372FEF" w:rsidRDefault="00372FEF" w:rsidP="00372FEF">
      <w:pPr>
        <w:pStyle w:val="NoSpacing"/>
        <w:numPr>
          <w:ilvl w:val="0"/>
          <w:numId w:val="10"/>
        </w:numPr>
        <w:rPr>
          <w:rFonts w:cs="Arial"/>
          <w:sz w:val="28"/>
          <w:szCs w:val="28"/>
        </w:rPr>
      </w:pPr>
      <w:r>
        <w:rPr>
          <w:rFonts w:cs="Arial"/>
          <w:sz w:val="28"/>
          <w:szCs w:val="28"/>
        </w:rPr>
        <w:t xml:space="preserve">cordero </w:t>
      </w:r>
    </w:p>
    <w:p w:rsidR="00372FEF" w:rsidRDefault="00372FEF" w:rsidP="00372FEF">
      <w:pPr>
        <w:pStyle w:val="NoSpacing"/>
        <w:numPr>
          <w:ilvl w:val="0"/>
          <w:numId w:val="10"/>
        </w:numPr>
        <w:rPr>
          <w:rFonts w:cs="Arial"/>
          <w:sz w:val="28"/>
          <w:szCs w:val="28"/>
        </w:rPr>
      </w:pPr>
      <w:r>
        <w:rPr>
          <w:rFonts w:cs="Arial"/>
          <w:sz w:val="28"/>
          <w:szCs w:val="28"/>
        </w:rPr>
        <w:t>queso sólido</w:t>
      </w:r>
    </w:p>
    <w:p w:rsidR="00711F8D" w:rsidRDefault="00711F8D" w:rsidP="00372FEF">
      <w:pPr>
        <w:pStyle w:val="NoSpacing"/>
        <w:numPr>
          <w:ilvl w:val="0"/>
          <w:numId w:val="10"/>
        </w:numPr>
        <w:rPr>
          <w:rFonts w:cs="Arial"/>
          <w:sz w:val="28"/>
          <w:szCs w:val="28"/>
        </w:rPr>
      </w:pPr>
      <w:r>
        <w:rPr>
          <w:rFonts w:cs="Arial"/>
          <w:sz w:val="28"/>
          <w:szCs w:val="28"/>
        </w:rPr>
        <w:t>mantequilla de maní</w:t>
      </w:r>
    </w:p>
    <w:p w:rsidR="00711F8D" w:rsidRPr="008C1F5B" w:rsidRDefault="00711F8D" w:rsidP="00372FEF">
      <w:pPr>
        <w:pStyle w:val="NoSpacing"/>
        <w:numPr>
          <w:ilvl w:val="0"/>
          <w:numId w:val="10"/>
        </w:numPr>
        <w:rPr>
          <w:rFonts w:cs="Arial"/>
          <w:sz w:val="28"/>
          <w:szCs w:val="28"/>
        </w:rPr>
        <w:sectPr w:rsidR="00711F8D" w:rsidRPr="008C1F5B" w:rsidSect="00711F8D">
          <w:type w:val="continuous"/>
          <w:pgSz w:w="12240" w:h="15840"/>
          <w:pgMar w:top="1440" w:right="1440" w:bottom="1440" w:left="1440" w:header="720" w:footer="720" w:gutter="0"/>
          <w:cols w:num="2" w:space="720"/>
          <w:docGrid w:linePitch="360"/>
        </w:sectPr>
      </w:pPr>
      <w:r w:rsidRPr="008C1F5B">
        <w:rPr>
          <w:rFonts w:cs="Arial"/>
          <w:sz w:val="28"/>
          <w:szCs w:val="28"/>
        </w:rPr>
        <w:t>yogur</w:t>
      </w:r>
      <w:r w:rsidR="008C1F5B" w:rsidRPr="008C1F5B">
        <w:rPr>
          <w:rFonts w:cs="Arial"/>
          <w:sz w:val="28"/>
          <w:szCs w:val="28"/>
        </w:rPr>
        <w:t>-</w:t>
      </w:r>
      <w:r w:rsidR="008C1F5B">
        <w:rPr>
          <w:rFonts w:cs="Arial"/>
          <w:sz w:val="28"/>
          <w:szCs w:val="28"/>
        </w:rPr>
        <w:t>d</w:t>
      </w:r>
      <w:r w:rsidR="008C1F5B" w:rsidRPr="008C1F5B">
        <w:rPr>
          <w:rFonts w:cs="Arial"/>
          <w:sz w:val="28"/>
          <w:szCs w:val="28"/>
        </w:rPr>
        <w:t>ebe contener 23 gramos o menos de azúcar por 6 oz. de servir</w:t>
      </w:r>
    </w:p>
    <w:p w:rsidR="00372FEF" w:rsidRDefault="008C1F5B" w:rsidP="008C1F5B">
      <w:pPr>
        <w:pStyle w:val="NoSpacing"/>
        <w:numPr>
          <w:ilvl w:val="0"/>
          <w:numId w:val="10"/>
        </w:numPr>
        <w:rPr>
          <w:rFonts w:cs="Arial"/>
          <w:sz w:val="28"/>
          <w:szCs w:val="28"/>
        </w:rPr>
      </w:pPr>
      <w:r>
        <w:rPr>
          <w:rFonts w:cs="Arial"/>
          <w:sz w:val="28"/>
          <w:szCs w:val="28"/>
        </w:rPr>
        <w:t>tofu</w:t>
      </w:r>
    </w:p>
    <w:p w:rsidR="008C1F5B" w:rsidRDefault="008C1F5B" w:rsidP="008C1F5B">
      <w:pPr>
        <w:pStyle w:val="NoSpacing"/>
        <w:rPr>
          <w:rFonts w:cs="Arial"/>
          <w:sz w:val="28"/>
          <w:szCs w:val="28"/>
        </w:rPr>
      </w:pPr>
    </w:p>
    <w:p w:rsidR="008C1F5B" w:rsidRPr="00951E17" w:rsidRDefault="008C1F5B" w:rsidP="008C1F5B">
      <w:pPr>
        <w:pStyle w:val="NoSpacing"/>
        <w:rPr>
          <w:rFonts w:cs="Arial"/>
          <w:b/>
          <w:sz w:val="28"/>
          <w:szCs w:val="28"/>
        </w:rPr>
      </w:pPr>
      <w:r w:rsidRPr="00951E17">
        <w:rPr>
          <w:rFonts w:cs="Arial"/>
          <w:b/>
          <w:sz w:val="28"/>
          <w:szCs w:val="28"/>
        </w:rPr>
        <w:t>La carne y los suplentes de la carne se pueden servir en lugar del componente entero de los granos en el desayuno un máximo de tres veces por semana a partir del 1 de octubre de 2017.</w:t>
      </w:r>
    </w:p>
    <w:p w:rsidR="00372FEF" w:rsidRDefault="00372FEF" w:rsidP="00711F8D">
      <w:pPr>
        <w:pStyle w:val="NoSpacing"/>
        <w:rPr>
          <w:rFonts w:cs="Arial"/>
          <w:sz w:val="28"/>
          <w:szCs w:val="28"/>
        </w:rPr>
      </w:pPr>
    </w:p>
    <w:p w:rsidR="00711F8D" w:rsidRPr="00FE16A4" w:rsidRDefault="00711F8D" w:rsidP="00711F8D">
      <w:pPr>
        <w:pStyle w:val="NoSpacing"/>
        <w:rPr>
          <w:rFonts w:cs="Arial"/>
          <w:b/>
          <w:i/>
          <w:sz w:val="32"/>
          <w:szCs w:val="32"/>
        </w:rPr>
      </w:pPr>
      <w:r w:rsidRPr="00FE16A4">
        <w:rPr>
          <w:rFonts w:cs="Arial"/>
          <w:b/>
          <w:i/>
          <w:sz w:val="32"/>
          <w:szCs w:val="32"/>
        </w:rPr>
        <w:t>Frutas y Vegetales</w:t>
      </w:r>
    </w:p>
    <w:p w:rsidR="00711F8D" w:rsidRDefault="00711F8D" w:rsidP="00711F8D">
      <w:pPr>
        <w:pStyle w:val="NoSpacing"/>
        <w:rPr>
          <w:rFonts w:cs="Arial"/>
          <w:b/>
          <w:sz w:val="28"/>
          <w:szCs w:val="28"/>
        </w:rPr>
      </w:pPr>
    </w:p>
    <w:p w:rsidR="00711F8D" w:rsidRPr="004E36EB" w:rsidRDefault="00711F8D" w:rsidP="00711F8D">
      <w:pPr>
        <w:pStyle w:val="NoSpacing"/>
        <w:rPr>
          <w:rFonts w:cs="Arial"/>
          <w:sz w:val="28"/>
          <w:szCs w:val="28"/>
          <w:lang w:val="es-PE"/>
        </w:rPr>
      </w:pPr>
      <w:r w:rsidRPr="004E36EB">
        <w:rPr>
          <w:rFonts w:cs="Arial"/>
          <w:sz w:val="28"/>
          <w:szCs w:val="28"/>
          <w:lang w:val="es-PE"/>
        </w:rPr>
        <w:t>Las frutas y los vegetales son una parte importante en cualquier dieta balanceada.  Contribuyen c</w:t>
      </w:r>
      <w:r w:rsidR="001E5EA4" w:rsidRPr="004E36EB">
        <w:rPr>
          <w:rFonts w:cs="Arial"/>
          <w:sz w:val="28"/>
          <w:szCs w:val="28"/>
          <w:lang w:val="es-PE"/>
        </w:rPr>
        <w:t>on vitaminas, algunos carbohidra</w:t>
      </w:r>
      <w:r w:rsidRPr="004E36EB">
        <w:rPr>
          <w:rFonts w:cs="Arial"/>
          <w:sz w:val="28"/>
          <w:szCs w:val="28"/>
          <w:lang w:val="es-PE"/>
        </w:rPr>
        <w:t>tos (energía rápida) y fibra (fibra celulósica). Las frutas y los veget</w:t>
      </w:r>
      <w:r w:rsidR="009B41EF" w:rsidRPr="004E36EB">
        <w:rPr>
          <w:rFonts w:cs="Arial"/>
          <w:sz w:val="28"/>
          <w:szCs w:val="28"/>
          <w:lang w:val="es-PE"/>
        </w:rPr>
        <w:t>a</w:t>
      </w:r>
      <w:r w:rsidRPr="004E36EB">
        <w:rPr>
          <w:rFonts w:cs="Arial"/>
          <w:sz w:val="28"/>
          <w:szCs w:val="28"/>
          <w:lang w:val="es-PE"/>
        </w:rPr>
        <w:t>les son la mayor fuente de vitaminas.  Las vitaminas son importantes ya que ayudan a mantener la piel saludable y suave, ayuda</w:t>
      </w:r>
      <w:r w:rsidR="001E5EA4" w:rsidRPr="004E36EB">
        <w:rPr>
          <w:rFonts w:cs="Arial"/>
          <w:sz w:val="28"/>
          <w:szCs w:val="28"/>
          <w:lang w:val="es-PE"/>
        </w:rPr>
        <w:t>n</w:t>
      </w:r>
      <w:r w:rsidRPr="004E36EB">
        <w:rPr>
          <w:rFonts w:cs="Arial"/>
          <w:sz w:val="28"/>
          <w:szCs w:val="28"/>
          <w:lang w:val="es-PE"/>
        </w:rPr>
        <w:t xml:space="preserve"> a la formación normal de dientes y huesos,  mantiene</w:t>
      </w:r>
      <w:r w:rsidR="001E5EA4" w:rsidRPr="004E36EB">
        <w:rPr>
          <w:rFonts w:cs="Arial"/>
          <w:sz w:val="28"/>
          <w:szCs w:val="28"/>
          <w:lang w:val="es-PE"/>
        </w:rPr>
        <w:t>n</w:t>
      </w:r>
      <w:r w:rsidR="0023186F" w:rsidRPr="004E36EB">
        <w:rPr>
          <w:rFonts w:cs="Arial"/>
          <w:sz w:val="28"/>
          <w:szCs w:val="28"/>
          <w:lang w:val="es-PE"/>
        </w:rPr>
        <w:t xml:space="preserve"> e</w:t>
      </w:r>
      <w:r w:rsidRPr="004E36EB">
        <w:rPr>
          <w:rFonts w:cs="Arial"/>
          <w:sz w:val="28"/>
          <w:szCs w:val="28"/>
          <w:lang w:val="es-PE"/>
        </w:rPr>
        <w:t>l sistema nervioso saludable y ayuda</w:t>
      </w:r>
      <w:r w:rsidR="001E5EA4" w:rsidRPr="004E36EB">
        <w:rPr>
          <w:rFonts w:cs="Arial"/>
          <w:sz w:val="28"/>
          <w:szCs w:val="28"/>
          <w:lang w:val="es-PE"/>
        </w:rPr>
        <w:t>n</w:t>
      </w:r>
      <w:r w:rsidRPr="004E36EB">
        <w:rPr>
          <w:rFonts w:cs="Arial"/>
          <w:sz w:val="28"/>
          <w:szCs w:val="28"/>
          <w:lang w:val="es-PE"/>
        </w:rPr>
        <w:t xml:space="preserve"> a qu</w:t>
      </w:r>
      <w:r w:rsidR="001E5EA4" w:rsidRPr="004E36EB">
        <w:rPr>
          <w:rFonts w:cs="Arial"/>
          <w:sz w:val="28"/>
          <w:szCs w:val="28"/>
          <w:lang w:val="es-PE"/>
        </w:rPr>
        <w:t>e</w:t>
      </w:r>
      <w:r w:rsidRPr="004E36EB">
        <w:rPr>
          <w:rFonts w:cs="Arial"/>
          <w:sz w:val="28"/>
          <w:szCs w:val="28"/>
          <w:lang w:val="es-PE"/>
        </w:rPr>
        <w:t xml:space="preserve"> el cuer</w:t>
      </w:r>
      <w:r w:rsidR="001E5EA4" w:rsidRPr="004E36EB">
        <w:rPr>
          <w:rFonts w:cs="Arial"/>
          <w:sz w:val="28"/>
          <w:szCs w:val="28"/>
          <w:lang w:val="es-PE"/>
        </w:rPr>
        <w:t>po obtenga energía de carbohidra</w:t>
      </w:r>
      <w:r w:rsidRPr="004E36EB">
        <w:rPr>
          <w:rFonts w:cs="Arial"/>
          <w:sz w:val="28"/>
          <w:szCs w:val="28"/>
          <w:lang w:val="es-PE"/>
        </w:rPr>
        <w:t>tos y grasas.</w:t>
      </w:r>
      <w:r w:rsidR="001E5EA4" w:rsidRPr="004E36EB">
        <w:rPr>
          <w:rFonts w:cs="Arial"/>
          <w:sz w:val="28"/>
          <w:szCs w:val="28"/>
          <w:lang w:val="es-PE"/>
        </w:rPr>
        <w:t xml:space="preserve">  Una de las mejores formas de obtener vitaminas de alta calidad es a través de frutas y vegetales; cuando se comen en cantidad suficiente y variada, no hay necesidad de suplementos vitamínicos que son caros.</w:t>
      </w:r>
    </w:p>
    <w:p w:rsidR="001E5EA4" w:rsidRPr="004E36EB" w:rsidRDefault="001E5EA4" w:rsidP="00711F8D">
      <w:pPr>
        <w:pStyle w:val="NoSpacing"/>
        <w:rPr>
          <w:rFonts w:cs="Arial"/>
          <w:sz w:val="28"/>
          <w:szCs w:val="28"/>
          <w:lang w:val="es-PE"/>
        </w:rPr>
      </w:pPr>
    </w:p>
    <w:p w:rsidR="001E5EA4" w:rsidRDefault="001E5EA4" w:rsidP="00711F8D">
      <w:pPr>
        <w:pStyle w:val="NoSpacing"/>
        <w:rPr>
          <w:rFonts w:cs="Arial"/>
          <w:sz w:val="28"/>
          <w:szCs w:val="28"/>
          <w:lang w:val="es-PE"/>
        </w:rPr>
      </w:pPr>
      <w:r w:rsidRPr="004E36EB">
        <w:rPr>
          <w:rFonts w:cs="Arial"/>
          <w:sz w:val="28"/>
          <w:szCs w:val="28"/>
          <w:lang w:val="es-PE"/>
        </w:rPr>
        <w:t xml:space="preserve">Las frutas y los vegetales se </w:t>
      </w:r>
      <w:r w:rsidR="004745E3" w:rsidRPr="004E36EB">
        <w:rPr>
          <w:rFonts w:cs="Arial"/>
          <w:sz w:val="28"/>
          <w:szCs w:val="28"/>
          <w:lang w:val="es-PE"/>
        </w:rPr>
        <w:t>encuentran</w:t>
      </w:r>
      <w:r w:rsidRPr="004E36EB">
        <w:rPr>
          <w:rFonts w:cs="Arial"/>
          <w:sz w:val="28"/>
          <w:szCs w:val="28"/>
          <w:lang w:val="es-PE"/>
        </w:rPr>
        <w:t xml:space="preserve"> durante todo el año en cantidades suficientes.  Son agradables, nutritivos ya sea frescos,  crudos, enlatados o cocinados.</w:t>
      </w:r>
    </w:p>
    <w:p w:rsidR="00FE16A4" w:rsidRDefault="00FE16A4" w:rsidP="00711F8D">
      <w:pPr>
        <w:pStyle w:val="NoSpacing"/>
        <w:rPr>
          <w:rFonts w:cs="Arial"/>
          <w:sz w:val="28"/>
          <w:szCs w:val="28"/>
          <w:lang w:val="es-PE"/>
        </w:rPr>
      </w:pPr>
    </w:p>
    <w:p w:rsidR="00FE16A4" w:rsidRPr="00FE16A4" w:rsidRDefault="00FE16A4" w:rsidP="00711F8D">
      <w:pPr>
        <w:pStyle w:val="NoSpacing"/>
        <w:rPr>
          <w:rFonts w:cs="Arial"/>
          <w:b/>
          <w:i/>
          <w:sz w:val="32"/>
          <w:szCs w:val="32"/>
          <w:lang w:val="es-PE"/>
        </w:rPr>
      </w:pPr>
      <w:r w:rsidRPr="00FE16A4">
        <w:rPr>
          <w:rFonts w:cs="Arial"/>
          <w:b/>
          <w:i/>
          <w:sz w:val="32"/>
          <w:szCs w:val="32"/>
          <w:lang w:val="es-PE"/>
        </w:rPr>
        <w:t>Componentes Separados de Vegetales y Frutas</w:t>
      </w:r>
    </w:p>
    <w:p w:rsidR="00FE16A4" w:rsidRDefault="00FE16A4" w:rsidP="00711F8D">
      <w:pPr>
        <w:pStyle w:val="NoSpacing"/>
        <w:rPr>
          <w:rFonts w:cs="Arial"/>
          <w:sz w:val="28"/>
          <w:szCs w:val="28"/>
          <w:lang w:val="es-PE"/>
        </w:rPr>
      </w:pPr>
    </w:p>
    <w:p w:rsidR="00FE16A4" w:rsidRDefault="00FE16A4" w:rsidP="00711F8D">
      <w:pPr>
        <w:pStyle w:val="NoSpacing"/>
        <w:rPr>
          <w:rFonts w:cs="Arial"/>
          <w:sz w:val="28"/>
          <w:szCs w:val="28"/>
          <w:lang w:val="es-PE"/>
        </w:rPr>
      </w:pPr>
      <w:r w:rsidRPr="00FE16A4">
        <w:rPr>
          <w:rFonts w:cs="Arial"/>
          <w:sz w:val="28"/>
          <w:szCs w:val="28"/>
          <w:lang w:val="es-PE"/>
        </w:rPr>
        <w:t xml:space="preserve">Las verduras y frutas preparadas sin agregar grasas sólidas, azúcares añadidos, almidones refinados y sodio son alimentos ricos en nutrientes y, según las Guías Alimentarias, </w:t>
      </w:r>
      <w:r>
        <w:rPr>
          <w:rFonts w:cs="Arial"/>
          <w:sz w:val="28"/>
          <w:szCs w:val="28"/>
          <w:lang w:val="es-PE"/>
        </w:rPr>
        <w:t>e</w:t>
      </w:r>
      <w:r w:rsidRPr="00FE16A4">
        <w:rPr>
          <w:rFonts w:cs="Arial"/>
          <w:sz w:val="28"/>
          <w:szCs w:val="28"/>
          <w:lang w:val="es-PE"/>
        </w:rPr>
        <w:t>stán bajo consumo por los americanos.</w:t>
      </w:r>
      <w:r>
        <w:rPr>
          <w:rFonts w:cs="Arial"/>
          <w:sz w:val="28"/>
          <w:szCs w:val="28"/>
          <w:lang w:val="es-PE"/>
        </w:rPr>
        <w:t xml:space="preserve">  </w:t>
      </w:r>
      <w:r w:rsidRPr="00FE16A4">
        <w:rPr>
          <w:rFonts w:cs="Arial"/>
          <w:sz w:val="28"/>
          <w:szCs w:val="28"/>
          <w:lang w:val="es-PE"/>
        </w:rPr>
        <w:t xml:space="preserve">En el patrón de comida actualizado de CACFP, </w:t>
      </w:r>
      <w:r w:rsidRPr="00A15304">
        <w:rPr>
          <w:rFonts w:cs="Arial"/>
          <w:b/>
          <w:sz w:val="28"/>
          <w:szCs w:val="28"/>
          <w:lang w:val="es-PE"/>
        </w:rPr>
        <w:t>ahora hay un componente vegetal y un componente de fruta separados en el almuerzo, la cena y el bocadillo</w:t>
      </w:r>
      <w:r w:rsidRPr="00FE16A4">
        <w:rPr>
          <w:rFonts w:cs="Arial"/>
          <w:sz w:val="28"/>
          <w:szCs w:val="28"/>
          <w:lang w:val="es-PE"/>
        </w:rPr>
        <w:t>.</w:t>
      </w:r>
      <w:r w:rsidR="00821F08">
        <w:rPr>
          <w:rFonts w:cs="Arial"/>
          <w:sz w:val="28"/>
          <w:szCs w:val="28"/>
          <w:lang w:val="es-PE"/>
        </w:rPr>
        <w:t xml:space="preserve">  </w:t>
      </w:r>
      <w:r w:rsidR="00821F08" w:rsidRPr="00821F08">
        <w:rPr>
          <w:rFonts w:cs="Arial"/>
          <w:sz w:val="28"/>
          <w:szCs w:val="28"/>
          <w:lang w:val="es-PE"/>
        </w:rPr>
        <w:t xml:space="preserve">Este cambio significa que a los niños se les ofrece una porción de verduras y una porción de fruta o una segunda verdura diferente en el almuerzo y la cena </w:t>
      </w:r>
      <w:r w:rsidR="00821F08" w:rsidRPr="00A15304">
        <w:rPr>
          <w:rFonts w:cs="Arial"/>
          <w:b/>
          <w:sz w:val="28"/>
          <w:szCs w:val="28"/>
          <w:lang w:val="es-PE"/>
        </w:rPr>
        <w:t>(dos frutas no se pueden servir juntos)</w:t>
      </w:r>
      <w:r w:rsidR="00821F08" w:rsidRPr="00821F08">
        <w:rPr>
          <w:rFonts w:cs="Arial"/>
          <w:sz w:val="28"/>
          <w:szCs w:val="28"/>
          <w:lang w:val="es-PE"/>
        </w:rPr>
        <w:t>.</w:t>
      </w:r>
      <w:r w:rsidR="00821F08">
        <w:rPr>
          <w:rFonts w:cs="Arial"/>
          <w:sz w:val="28"/>
          <w:szCs w:val="28"/>
          <w:lang w:val="es-PE"/>
        </w:rPr>
        <w:t xml:space="preserve">  </w:t>
      </w:r>
      <w:r w:rsidR="00821F08" w:rsidRPr="00821F08">
        <w:rPr>
          <w:rFonts w:cs="Arial"/>
          <w:sz w:val="28"/>
          <w:szCs w:val="28"/>
          <w:lang w:val="es-PE"/>
        </w:rPr>
        <w:t>Además, ahora se puede reembolsar un aperitivo con verduras y frutas en los tamaños de porción mínimos apropiados.</w:t>
      </w:r>
      <w:r w:rsidR="00821F08">
        <w:rPr>
          <w:rFonts w:cs="Arial"/>
          <w:sz w:val="28"/>
          <w:szCs w:val="28"/>
          <w:lang w:val="es-PE"/>
        </w:rPr>
        <w:t xml:space="preserve">  </w:t>
      </w:r>
      <w:r w:rsidR="00821F08" w:rsidRPr="00821F08">
        <w:rPr>
          <w:rFonts w:cs="Arial"/>
          <w:sz w:val="28"/>
          <w:szCs w:val="28"/>
          <w:lang w:val="es-PE"/>
        </w:rPr>
        <w:t>Los componentes separados de vegetales y frutas ayudarán a aumentar la variedad de verduras y frutas servidas y consumidas por los niños.</w:t>
      </w:r>
      <w:r w:rsidR="00821F08">
        <w:rPr>
          <w:rFonts w:cs="Arial"/>
          <w:sz w:val="28"/>
          <w:szCs w:val="28"/>
          <w:lang w:val="es-PE"/>
        </w:rPr>
        <w:t xml:space="preserve">  </w:t>
      </w:r>
    </w:p>
    <w:p w:rsidR="00821F08" w:rsidRDefault="00821F08" w:rsidP="00711F8D">
      <w:pPr>
        <w:pStyle w:val="NoSpacing"/>
        <w:rPr>
          <w:rFonts w:cs="Arial"/>
          <w:sz w:val="28"/>
          <w:szCs w:val="28"/>
          <w:lang w:val="es-PE"/>
        </w:rPr>
      </w:pPr>
    </w:p>
    <w:p w:rsidR="00821F08" w:rsidRDefault="00821F08" w:rsidP="00711F8D">
      <w:pPr>
        <w:pStyle w:val="NoSpacing"/>
        <w:rPr>
          <w:rFonts w:cs="Arial"/>
          <w:sz w:val="28"/>
          <w:szCs w:val="28"/>
          <w:lang w:val="es-PE"/>
        </w:rPr>
      </w:pPr>
      <w:r w:rsidRPr="00821F08">
        <w:rPr>
          <w:rFonts w:cs="Arial"/>
          <w:sz w:val="28"/>
          <w:szCs w:val="28"/>
          <w:lang w:val="es-PE"/>
        </w:rPr>
        <w:t>Para aumentar la flexibilidad en la planificación de los menús, los proveedores pueden optar por servir dos verduras un almuerzo y cena, en lugar de una porción de vegetales y una porción de fruta.</w:t>
      </w:r>
      <w:r>
        <w:rPr>
          <w:rFonts w:cs="Arial"/>
          <w:sz w:val="28"/>
          <w:szCs w:val="28"/>
          <w:lang w:val="es-PE"/>
        </w:rPr>
        <w:t xml:space="preserve">  </w:t>
      </w:r>
      <w:r w:rsidR="00A92ACF" w:rsidRPr="00A92ACF">
        <w:rPr>
          <w:rFonts w:cs="Arial"/>
          <w:sz w:val="28"/>
          <w:szCs w:val="28"/>
          <w:lang w:val="es-PE"/>
        </w:rPr>
        <w:t>Esto significa que el componente de fruta en el almuerzo y la cena puede ser sustituido por un vegetal adicional.</w:t>
      </w:r>
      <w:r w:rsidR="00A92ACF">
        <w:rPr>
          <w:rFonts w:cs="Arial"/>
          <w:sz w:val="28"/>
          <w:szCs w:val="28"/>
          <w:lang w:val="es-PE"/>
        </w:rPr>
        <w:t xml:space="preserve">  </w:t>
      </w:r>
      <w:r w:rsidR="00A92ACF" w:rsidRPr="00A92ACF">
        <w:rPr>
          <w:rFonts w:cs="Arial"/>
          <w:sz w:val="28"/>
          <w:szCs w:val="28"/>
          <w:lang w:val="es-PE"/>
        </w:rPr>
        <w:t>El vegetal sustituto debe tener por lo menos el mismo tamaño de porción que el componente de fruta que reemplazó.</w:t>
      </w:r>
      <w:r w:rsidR="00A92ACF">
        <w:rPr>
          <w:rFonts w:cs="Arial"/>
          <w:sz w:val="28"/>
          <w:szCs w:val="28"/>
          <w:lang w:val="es-PE"/>
        </w:rPr>
        <w:t xml:space="preserve">  </w:t>
      </w:r>
      <w:r w:rsidR="00A92ACF" w:rsidRPr="00A92ACF">
        <w:rPr>
          <w:rFonts w:cs="Arial"/>
          <w:sz w:val="28"/>
          <w:szCs w:val="28"/>
          <w:lang w:val="es-PE"/>
        </w:rPr>
        <w:t>Para ser coherente con la recomendación de las Guías Alimentarias de que todos los estadounidenses deben comer una variedad de verduras, cuando dos verduras se sirven en el almuerzo o la cena, deben ser dos tipos diferentes de verduras, en lugar de fruta.</w:t>
      </w:r>
      <w:r w:rsidR="00A83DFC">
        <w:rPr>
          <w:rFonts w:cs="Arial"/>
          <w:sz w:val="28"/>
          <w:szCs w:val="28"/>
          <w:lang w:val="es-PE"/>
        </w:rPr>
        <w:t xml:space="preserve">  </w:t>
      </w:r>
      <w:r w:rsidR="00A83DFC" w:rsidRPr="00A83DFC">
        <w:rPr>
          <w:rFonts w:cs="Arial"/>
          <w:sz w:val="28"/>
          <w:szCs w:val="28"/>
          <w:lang w:val="es-PE"/>
        </w:rPr>
        <w:t>Los proveedores no pueden servir dos frutas en el almuerzo o cena bajo el patrón de comida actualizado a partir del 1 de octubre de 2017.</w:t>
      </w:r>
    </w:p>
    <w:p w:rsidR="00FE16A4" w:rsidRDefault="00FE16A4" w:rsidP="00711F8D">
      <w:pPr>
        <w:pStyle w:val="NoSpacing"/>
        <w:rPr>
          <w:rFonts w:cs="Arial"/>
          <w:sz w:val="28"/>
          <w:szCs w:val="28"/>
          <w:lang w:val="es-PE"/>
        </w:rPr>
      </w:pPr>
    </w:p>
    <w:p w:rsidR="00987312" w:rsidRPr="004E36EB" w:rsidRDefault="009B41EF" w:rsidP="00711F8D">
      <w:pPr>
        <w:pStyle w:val="NoSpacing"/>
        <w:rPr>
          <w:rFonts w:cs="Arial"/>
          <w:b/>
          <w:sz w:val="28"/>
          <w:szCs w:val="28"/>
          <w:lang w:val="es-PE"/>
        </w:rPr>
      </w:pPr>
      <w:r w:rsidRPr="004E36EB">
        <w:rPr>
          <w:rFonts w:cs="Arial"/>
          <w:sz w:val="28"/>
          <w:szCs w:val="28"/>
          <w:lang w:val="es-PE"/>
        </w:rPr>
        <w:t xml:space="preserve">Los jugos se permiten como una </w:t>
      </w:r>
      <w:r w:rsidR="004745E3" w:rsidRPr="004E36EB">
        <w:rPr>
          <w:rFonts w:cs="Arial"/>
          <w:sz w:val="28"/>
          <w:szCs w:val="28"/>
          <w:lang w:val="es-PE"/>
        </w:rPr>
        <w:t>opción sólo</w:t>
      </w:r>
      <w:r w:rsidR="0023186F" w:rsidRPr="004E36EB">
        <w:rPr>
          <w:rFonts w:cs="Arial"/>
          <w:sz w:val="28"/>
          <w:szCs w:val="28"/>
          <w:lang w:val="es-PE"/>
        </w:rPr>
        <w:t xml:space="preserve"> en la</w:t>
      </w:r>
      <w:r w:rsidR="00987312" w:rsidRPr="004E36EB">
        <w:rPr>
          <w:rFonts w:cs="Arial"/>
          <w:sz w:val="28"/>
          <w:szCs w:val="28"/>
          <w:lang w:val="es-PE"/>
        </w:rPr>
        <w:t xml:space="preserve"> merienda o desayuno solamente.  </w:t>
      </w:r>
      <w:r w:rsidR="00987312" w:rsidRPr="004E36EB">
        <w:rPr>
          <w:rFonts w:cs="Arial"/>
          <w:b/>
          <w:sz w:val="28"/>
          <w:szCs w:val="28"/>
          <w:lang w:val="es-PE"/>
        </w:rPr>
        <w:t xml:space="preserve">Se permite un máximo de una porción (de 4 a 6 onzas para niños </w:t>
      </w:r>
      <w:r w:rsidR="0023186F" w:rsidRPr="004E36EB">
        <w:rPr>
          <w:rFonts w:cs="Arial"/>
          <w:b/>
          <w:sz w:val="28"/>
          <w:szCs w:val="28"/>
          <w:lang w:val="es-PE"/>
        </w:rPr>
        <w:t xml:space="preserve">de 1 a 6 años*) de 100% jugo por </w:t>
      </w:r>
      <w:r w:rsidR="00987312" w:rsidRPr="004E36EB">
        <w:rPr>
          <w:rFonts w:cs="Arial"/>
          <w:b/>
          <w:sz w:val="28"/>
          <w:szCs w:val="28"/>
          <w:lang w:val="es-PE"/>
        </w:rPr>
        <w:t>día.</w:t>
      </w:r>
    </w:p>
    <w:p w:rsidR="00987312" w:rsidRPr="004E36EB" w:rsidRDefault="00987312" w:rsidP="00711F8D">
      <w:pPr>
        <w:pStyle w:val="NoSpacing"/>
        <w:rPr>
          <w:rFonts w:cs="Arial"/>
          <w:b/>
          <w:sz w:val="28"/>
          <w:szCs w:val="28"/>
          <w:lang w:val="es-PE"/>
        </w:rPr>
      </w:pPr>
    </w:p>
    <w:p w:rsidR="00987312" w:rsidRPr="004E36EB" w:rsidRDefault="00987312" w:rsidP="00711F8D">
      <w:pPr>
        <w:pStyle w:val="NoSpacing"/>
        <w:rPr>
          <w:rFonts w:cs="Arial"/>
          <w:sz w:val="28"/>
          <w:szCs w:val="28"/>
          <w:lang w:val="es-PE"/>
        </w:rPr>
      </w:pPr>
      <w:r w:rsidRPr="004E36EB">
        <w:rPr>
          <w:rFonts w:cs="Arial"/>
          <w:sz w:val="28"/>
          <w:szCs w:val="28"/>
          <w:lang w:val="es-PE"/>
        </w:rPr>
        <w:t>Todos los jugos de frutas o vegetales deben de ser 100% puros, como jugo de naranja, manzana, toronja, uva, y piña. Si usted compra jugos enlatados, verifíque la etiqueta para el contenido del jugo.  Los jugos congelados y</w:t>
      </w:r>
      <w:r w:rsidR="009A3CA7" w:rsidRPr="004E36EB">
        <w:rPr>
          <w:rFonts w:cs="Arial"/>
          <w:sz w:val="28"/>
          <w:szCs w:val="28"/>
          <w:lang w:val="es-PE"/>
        </w:rPr>
        <w:t xml:space="preserve"> </w:t>
      </w:r>
      <w:r w:rsidRPr="004E36EB">
        <w:rPr>
          <w:rFonts w:cs="Arial"/>
          <w:sz w:val="28"/>
          <w:szCs w:val="28"/>
          <w:lang w:val="es-PE"/>
        </w:rPr>
        <w:t>concentrados s</w:t>
      </w:r>
      <w:r w:rsidR="009A3CA7" w:rsidRPr="004E36EB">
        <w:rPr>
          <w:rFonts w:cs="Arial"/>
          <w:sz w:val="28"/>
          <w:szCs w:val="28"/>
          <w:lang w:val="es-PE"/>
        </w:rPr>
        <w:t>e</w:t>
      </w:r>
      <w:r w:rsidRPr="004E36EB">
        <w:rPr>
          <w:rFonts w:cs="Arial"/>
          <w:sz w:val="28"/>
          <w:szCs w:val="28"/>
          <w:lang w:val="es-PE"/>
        </w:rPr>
        <w:t xml:space="preserve"> </w:t>
      </w:r>
      <w:r w:rsidR="009A3CA7" w:rsidRPr="004E36EB">
        <w:rPr>
          <w:rFonts w:cs="Arial"/>
          <w:sz w:val="28"/>
          <w:szCs w:val="28"/>
          <w:lang w:val="es-PE"/>
        </w:rPr>
        <w:t>pueden usar</w:t>
      </w:r>
      <w:r w:rsidRPr="004E36EB">
        <w:rPr>
          <w:rFonts w:cs="Arial"/>
          <w:sz w:val="28"/>
          <w:szCs w:val="28"/>
          <w:lang w:val="es-PE"/>
        </w:rPr>
        <w:t xml:space="preserve"> si se preparan de acuerdo con las instrucciones de la lata.</w:t>
      </w:r>
    </w:p>
    <w:p w:rsidR="009A3CA7" w:rsidRDefault="009A3CA7" w:rsidP="00711F8D">
      <w:pPr>
        <w:pStyle w:val="NoSpacing"/>
        <w:rPr>
          <w:rFonts w:cs="Arial"/>
          <w:sz w:val="28"/>
          <w:szCs w:val="28"/>
          <w:lang w:val="es-PE"/>
        </w:rPr>
      </w:pPr>
    </w:p>
    <w:p w:rsidR="00EE7FE6" w:rsidRPr="009E573A" w:rsidRDefault="0023186F" w:rsidP="00711F8D">
      <w:pPr>
        <w:pStyle w:val="NoSpacing"/>
        <w:rPr>
          <w:rFonts w:cs="Arial"/>
          <w:b/>
          <w:i/>
          <w:sz w:val="28"/>
          <w:szCs w:val="28"/>
        </w:rPr>
      </w:pPr>
      <w:r w:rsidRPr="009E573A">
        <w:rPr>
          <w:rFonts w:cs="Arial"/>
          <w:b/>
          <w:i/>
          <w:sz w:val="28"/>
          <w:szCs w:val="28"/>
        </w:rPr>
        <w:t>PROBLEMAS COMUNES DE LOS MENÚ</w:t>
      </w:r>
      <w:r w:rsidR="00EE7FE6" w:rsidRPr="009E573A">
        <w:rPr>
          <w:rFonts w:cs="Arial"/>
          <w:b/>
          <w:i/>
          <w:sz w:val="28"/>
          <w:szCs w:val="28"/>
        </w:rPr>
        <w:t>S</w:t>
      </w:r>
    </w:p>
    <w:p w:rsidR="00EE7FE6" w:rsidRDefault="00EE7FE6" w:rsidP="00711F8D">
      <w:pPr>
        <w:pStyle w:val="NoSpacing"/>
        <w:rPr>
          <w:rFonts w:cs="Arial"/>
          <w:b/>
          <w:sz w:val="28"/>
          <w:szCs w:val="28"/>
        </w:rPr>
      </w:pPr>
    </w:p>
    <w:p w:rsidR="004947AC" w:rsidRDefault="009E573A" w:rsidP="004B7243">
      <w:pPr>
        <w:pStyle w:val="NoSpacing"/>
        <w:numPr>
          <w:ilvl w:val="0"/>
          <w:numId w:val="11"/>
        </w:numPr>
        <w:rPr>
          <w:rFonts w:cs="Arial"/>
          <w:sz w:val="28"/>
          <w:szCs w:val="28"/>
          <w:lang w:val="es-PE"/>
        </w:rPr>
      </w:pPr>
      <w:r w:rsidRPr="004E36EB">
        <w:rPr>
          <w:rFonts w:cs="Arial"/>
          <w:sz w:val="28"/>
          <w:szCs w:val="28"/>
          <w:lang w:val="es-PE"/>
        </w:rPr>
        <w:t xml:space="preserve">Jugo </w:t>
      </w:r>
      <w:r w:rsidR="004947AC">
        <w:rPr>
          <w:rFonts w:cs="Arial"/>
          <w:sz w:val="28"/>
          <w:szCs w:val="28"/>
          <w:lang w:val="es-PE"/>
        </w:rPr>
        <w:t xml:space="preserve">o </w:t>
      </w:r>
      <w:r w:rsidRPr="004E36EB">
        <w:rPr>
          <w:rFonts w:cs="Arial"/>
          <w:sz w:val="28"/>
          <w:szCs w:val="28"/>
          <w:lang w:val="es-PE"/>
        </w:rPr>
        <w:t>fruta o vegetal siempre</w:t>
      </w:r>
      <w:r w:rsidR="004B7243" w:rsidRPr="004E36EB">
        <w:rPr>
          <w:rFonts w:cs="Arial"/>
          <w:sz w:val="28"/>
          <w:szCs w:val="28"/>
          <w:lang w:val="es-PE"/>
        </w:rPr>
        <w:t xml:space="preserve"> se debe servir en el desayuno.</w:t>
      </w:r>
    </w:p>
    <w:p w:rsidR="004B7243" w:rsidRPr="004E36EB" w:rsidRDefault="004B7243" w:rsidP="004947AC">
      <w:pPr>
        <w:pStyle w:val="NoSpacing"/>
        <w:ind w:left="720"/>
        <w:rPr>
          <w:rFonts w:cs="Arial"/>
          <w:sz w:val="28"/>
          <w:szCs w:val="28"/>
          <w:lang w:val="es-PE"/>
        </w:rPr>
      </w:pPr>
      <w:r w:rsidRPr="004E36EB">
        <w:rPr>
          <w:rFonts w:cs="Arial"/>
          <w:sz w:val="28"/>
          <w:szCs w:val="28"/>
          <w:lang w:val="es-PE"/>
        </w:rPr>
        <w:t xml:space="preserve"> </w:t>
      </w:r>
    </w:p>
    <w:p w:rsidR="004947AC" w:rsidRDefault="004947AC" w:rsidP="004947AC">
      <w:pPr>
        <w:pStyle w:val="NoSpacing"/>
        <w:numPr>
          <w:ilvl w:val="0"/>
          <w:numId w:val="11"/>
        </w:numPr>
        <w:rPr>
          <w:rFonts w:cs="Arial"/>
          <w:sz w:val="28"/>
          <w:szCs w:val="28"/>
          <w:lang w:val="es-PE"/>
        </w:rPr>
      </w:pPr>
      <w:r w:rsidRPr="004947AC">
        <w:rPr>
          <w:rFonts w:cs="Arial"/>
          <w:sz w:val="28"/>
          <w:szCs w:val="28"/>
          <w:lang w:val="es-PE"/>
        </w:rPr>
        <w:t>Granos, cereales o pan se sirve siempre en el desayuno, el almuerzo y la cena. Vea la lista de "granos, cereales o pan" para ideas sobre qué servir.</w:t>
      </w:r>
    </w:p>
    <w:p w:rsidR="004947AC" w:rsidRDefault="004947AC" w:rsidP="004947AC">
      <w:pPr>
        <w:pStyle w:val="NoSpacing"/>
        <w:rPr>
          <w:rFonts w:cs="Arial"/>
          <w:sz w:val="28"/>
          <w:szCs w:val="28"/>
          <w:lang w:val="es-PE"/>
        </w:rPr>
      </w:pPr>
    </w:p>
    <w:p w:rsidR="00E15908" w:rsidRPr="004E36EB" w:rsidRDefault="00E15908" w:rsidP="00E15908">
      <w:pPr>
        <w:pStyle w:val="NoSpacing"/>
        <w:numPr>
          <w:ilvl w:val="0"/>
          <w:numId w:val="11"/>
        </w:numPr>
        <w:rPr>
          <w:rFonts w:cs="Arial"/>
          <w:sz w:val="28"/>
          <w:szCs w:val="28"/>
          <w:lang w:val="es-PE"/>
        </w:rPr>
      </w:pPr>
      <w:r w:rsidRPr="004E36EB">
        <w:rPr>
          <w:rFonts w:cs="Arial"/>
          <w:sz w:val="28"/>
          <w:szCs w:val="28"/>
          <w:lang w:val="es-PE"/>
        </w:rPr>
        <w:t>Las papas son vegetales.  Arro</w:t>
      </w:r>
      <w:r w:rsidR="00D41FD1" w:rsidRPr="004E36EB">
        <w:rPr>
          <w:rFonts w:cs="Arial"/>
          <w:sz w:val="28"/>
          <w:szCs w:val="28"/>
          <w:lang w:val="es-PE"/>
        </w:rPr>
        <w:t>z, fideos,  y espaguetis son su</w:t>
      </w:r>
      <w:r w:rsidRPr="004E36EB">
        <w:rPr>
          <w:rFonts w:cs="Arial"/>
          <w:sz w:val="28"/>
          <w:szCs w:val="28"/>
          <w:lang w:val="es-PE"/>
        </w:rPr>
        <w:t>stitutos de pan.</w:t>
      </w:r>
    </w:p>
    <w:p w:rsidR="00E15908" w:rsidRPr="004745E3" w:rsidRDefault="00E15908" w:rsidP="004745E3">
      <w:pPr>
        <w:pStyle w:val="NoSpacing"/>
        <w:rPr>
          <w:sz w:val="28"/>
          <w:szCs w:val="28"/>
          <w:lang w:val="es-PE"/>
        </w:rPr>
      </w:pPr>
    </w:p>
    <w:p w:rsidR="00E15908" w:rsidRPr="004E36EB" w:rsidRDefault="003C43F7" w:rsidP="00E15908">
      <w:pPr>
        <w:pStyle w:val="NoSpacing"/>
        <w:numPr>
          <w:ilvl w:val="0"/>
          <w:numId w:val="11"/>
        </w:numPr>
        <w:rPr>
          <w:rFonts w:cs="Arial"/>
          <w:sz w:val="28"/>
          <w:szCs w:val="28"/>
          <w:lang w:val="es-PE"/>
        </w:rPr>
      </w:pPr>
      <w:r w:rsidRPr="004E36EB">
        <w:rPr>
          <w:rFonts w:cs="Arial"/>
          <w:sz w:val="28"/>
          <w:szCs w:val="28"/>
          <w:lang w:val="es-PE"/>
        </w:rPr>
        <w:t xml:space="preserve">Ciertos caldos comerciales o enlatados tienen muy poco valor nutritivo.  Incluso, el tipo “chunky” contiene poca carne.  Los caldos vegetales enlatados sólo cuentan como un componente de frutas/vegetales  cuando se sirven en </w:t>
      </w:r>
      <w:r w:rsidR="00D41FD1" w:rsidRPr="004E36EB">
        <w:rPr>
          <w:rFonts w:cs="Arial"/>
          <w:sz w:val="28"/>
          <w:szCs w:val="28"/>
          <w:lang w:val="es-PE"/>
        </w:rPr>
        <w:t>almuerzos</w:t>
      </w:r>
      <w:r w:rsidRPr="004E36EB">
        <w:rPr>
          <w:rFonts w:cs="Arial"/>
          <w:sz w:val="28"/>
          <w:szCs w:val="28"/>
          <w:lang w:val="es-PE"/>
        </w:rPr>
        <w:t xml:space="preserve"> y cenas.</w:t>
      </w:r>
    </w:p>
    <w:p w:rsidR="003C43F7" w:rsidRPr="004745E3" w:rsidRDefault="003C43F7" w:rsidP="004745E3">
      <w:pPr>
        <w:pStyle w:val="NoSpacing"/>
        <w:rPr>
          <w:sz w:val="28"/>
          <w:szCs w:val="28"/>
          <w:lang w:val="es-PE"/>
        </w:rPr>
      </w:pPr>
    </w:p>
    <w:p w:rsidR="003C43F7" w:rsidRPr="004E36EB" w:rsidRDefault="003C43F7" w:rsidP="00E15908">
      <w:pPr>
        <w:pStyle w:val="NoSpacing"/>
        <w:numPr>
          <w:ilvl w:val="0"/>
          <w:numId w:val="11"/>
        </w:numPr>
        <w:rPr>
          <w:rFonts w:cs="Arial"/>
          <w:sz w:val="28"/>
          <w:szCs w:val="28"/>
          <w:lang w:val="es-PE"/>
        </w:rPr>
      </w:pPr>
      <w:r w:rsidRPr="004E36EB">
        <w:rPr>
          <w:rFonts w:cs="Arial"/>
          <w:sz w:val="28"/>
          <w:szCs w:val="28"/>
          <w:lang w:val="es-PE"/>
        </w:rPr>
        <w:t xml:space="preserve">Alimentos procesados: Es </w:t>
      </w:r>
      <w:r w:rsidR="004745E3" w:rsidRPr="004E36EB">
        <w:rPr>
          <w:rFonts w:cs="Arial"/>
          <w:sz w:val="28"/>
          <w:szCs w:val="28"/>
          <w:lang w:val="es-PE"/>
        </w:rPr>
        <w:t>muy</w:t>
      </w:r>
      <w:r w:rsidRPr="004E36EB">
        <w:rPr>
          <w:rFonts w:cs="Arial"/>
          <w:sz w:val="28"/>
          <w:szCs w:val="28"/>
          <w:lang w:val="es-PE"/>
        </w:rPr>
        <w:t xml:space="preserve"> difícil </w:t>
      </w:r>
      <w:r w:rsidR="00E0259D" w:rsidRPr="004E36EB">
        <w:rPr>
          <w:rFonts w:cs="Arial"/>
          <w:sz w:val="28"/>
          <w:szCs w:val="28"/>
          <w:lang w:val="es-PE"/>
        </w:rPr>
        <w:t>determina</w:t>
      </w:r>
      <w:r w:rsidRPr="004E36EB">
        <w:rPr>
          <w:rFonts w:cs="Arial"/>
          <w:sz w:val="28"/>
          <w:szCs w:val="28"/>
          <w:lang w:val="es-PE"/>
        </w:rPr>
        <w:t xml:space="preserve">r </w:t>
      </w:r>
      <w:r w:rsidR="00E0259D" w:rsidRPr="004E36EB">
        <w:rPr>
          <w:rFonts w:cs="Arial"/>
          <w:sz w:val="28"/>
          <w:szCs w:val="28"/>
          <w:lang w:val="es-PE"/>
        </w:rPr>
        <w:t>la can</w:t>
      </w:r>
      <w:r w:rsidRPr="004E36EB">
        <w:rPr>
          <w:rFonts w:cs="Arial"/>
          <w:sz w:val="28"/>
          <w:szCs w:val="28"/>
          <w:lang w:val="es-PE"/>
        </w:rPr>
        <w:t>tidad de pan, carne, pescado, fruta o vegetales en productos comerciales procesados (por ejemplo: pizza, pollo, nueces o palitos de pescado); por lo tanto, estas comidas no son elegibles para reembolso</w:t>
      </w:r>
      <w:r w:rsidR="00E0259D" w:rsidRPr="004E36EB">
        <w:rPr>
          <w:rFonts w:cs="Arial"/>
          <w:sz w:val="28"/>
          <w:szCs w:val="28"/>
          <w:lang w:val="es-PE"/>
        </w:rPr>
        <w:t xml:space="preserve"> a menos que una hoja de análisis del producto (Nutrición infantil o etiqueta de CN) esté aprobada y en archivo con CCCC/CCFP.  Estas etiquetas CN (hojas de análisis) deben de obten</w:t>
      </w:r>
      <w:r w:rsidR="004745E3">
        <w:rPr>
          <w:rFonts w:cs="Arial"/>
          <w:sz w:val="28"/>
          <w:szCs w:val="28"/>
          <w:lang w:val="es-PE"/>
        </w:rPr>
        <w:t>erse del fabricante del product</w:t>
      </w:r>
      <w:r w:rsidR="00E0259D" w:rsidRPr="004E36EB">
        <w:rPr>
          <w:rFonts w:cs="Arial"/>
          <w:sz w:val="28"/>
          <w:szCs w:val="28"/>
          <w:lang w:val="es-PE"/>
        </w:rPr>
        <w:t>o</w:t>
      </w:r>
      <w:r w:rsidR="004745E3">
        <w:rPr>
          <w:rFonts w:cs="Arial"/>
          <w:sz w:val="28"/>
          <w:szCs w:val="28"/>
          <w:lang w:val="es-PE"/>
        </w:rPr>
        <w:t xml:space="preserve"> o</w:t>
      </w:r>
      <w:r w:rsidR="00E0259D" w:rsidRPr="004E36EB">
        <w:rPr>
          <w:rFonts w:cs="Arial"/>
          <w:sz w:val="28"/>
          <w:szCs w:val="28"/>
          <w:lang w:val="es-PE"/>
        </w:rPr>
        <w:t xml:space="preserve"> del empaquetador, si se proporcionan.</w:t>
      </w:r>
    </w:p>
    <w:p w:rsidR="00E0259D" w:rsidRPr="004E36EB" w:rsidRDefault="00E0259D" w:rsidP="00E0259D">
      <w:pPr>
        <w:pStyle w:val="ListParagraph"/>
        <w:rPr>
          <w:rFonts w:cs="Arial"/>
          <w:sz w:val="28"/>
          <w:szCs w:val="28"/>
          <w:lang w:val="es-PE"/>
        </w:rPr>
      </w:pPr>
    </w:p>
    <w:p w:rsidR="00E0259D" w:rsidRDefault="00E0259D" w:rsidP="00E15908">
      <w:pPr>
        <w:pStyle w:val="NoSpacing"/>
        <w:numPr>
          <w:ilvl w:val="0"/>
          <w:numId w:val="11"/>
        </w:numPr>
        <w:rPr>
          <w:rFonts w:cs="Arial"/>
          <w:sz w:val="28"/>
          <w:szCs w:val="28"/>
        </w:rPr>
      </w:pPr>
      <w:r w:rsidRPr="004E36EB">
        <w:rPr>
          <w:rFonts w:cs="Arial"/>
          <w:sz w:val="28"/>
          <w:szCs w:val="28"/>
          <w:lang w:val="es-PE"/>
        </w:rPr>
        <w:t>Alimentos hechos en casa:</w:t>
      </w:r>
      <w:r w:rsidR="00645DEF" w:rsidRPr="004E36EB">
        <w:rPr>
          <w:rFonts w:cs="Arial"/>
          <w:sz w:val="28"/>
          <w:szCs w:val="28"/>
          <w:lang w:val="es-PE"/>
        </w:rPr>
        <w:t xml:space="preserve"> ciertos alimentos que no califican para el programa por ser comprados en tienda (preparados comercialmente) s</w:t>
      </w:r>
      <w:r w:rsidR="00645DEF" w:rsidRPr="004E36EB">
        <w:rPr>
          <w:rFonts w:ascii="Arial" w:hAnsi="Arial" w:cs="Arial"/>
          <w:sz w:val="28"/>
          <w:szCs w:val="28"/>
          <w:lang w:val="es-PE"/>
        </w:rPr>
        <w:t>í</w:t>
      </w:r>
      <w:r w:rsidR="00645DEF" w:rsidRPr="004E36EB">
        <w:rPr>
          <w:rFonts w:cs="Arial"/>
          <w:sz w:val="28"/>
          <w:szCs w:val="28"/>
          <w:lang w:val="es-PE"/>
        </w:rPr>
        <w:t xml:space="preserve"> cuentan si son hechos en casa.  </w:t>
      </w:r>
      <w:r w:rsidR="00645DEF">
        <w:rPr>
          <w:rFonts w:cs="Arial"/>
          <w:sz w:val="28"/>
          <w:szCs w:val="28"/>
        </w:rPr>
        <w:t xml:space="preserve">Por ejemplo: macarrones </w:t>
      </w:r>
      <w:r w:rsidR="004745E3">
        <w:rPr>
          <w:rFonts w:cs="Arial"/>
          <w:sz w:val="28"/>
          <w:szCs w:val="28"/>
        </w:rPr>
        <w:t>con</w:t>
      </w:r>
      <w:r w:rsidR="00645DEF">
        <w:rPr>
          <w:rFonts w:cs="Arial"/>
          <w:sz w:val="28"/>
          <w:szCs w:val="28"/>
        </w:rPr>
        <w:t xml:space="preserve"> queso o caldos de carne.</w:t>
      </w:r>
    </w:p>
    <w:p w:rsidR="00645DEF" w:rsidRDefault="00645DEF" w:rsidP="00645DEF">
      <w:pPr>
        <w:pStyle w:val="NoSpacing"/>
        <w:rPr>
          <w:rFonts w:cs="Arial"/>
          <w:sz w:val="28"/>
          <w:szCs w:val="28"/>
        </w:rPr>
      </w:pPr>
    </w:p>
    <w:p w:rsidR="00645DEF" w:rsidRPr="004E36EB" w:rsidRDefault="00D41FD1" w:rsidP="00E15908">
      <w:pPr>
        <w:pStyle w:val="NoSpacing"/>
        <w:numPr>
          <w:ilvl w:val="0"/>
          <w:numId w:val="11"/>
        </w:numPr>
        <w:rPr>
          <w:rFonts w:cs="Arial"/>
          <w:sz w:val="28"/>
          <w:szCs w:val="28"/>
          <w:lang w:val="es-PE"/>
        </w:rPr>
      </w:pPr>
      <w:r w:rsidRPr="004E36EB">
        <w:rPr>
          <w:rFonts w:cs="Arial"/>
          <w:sz w:val="28"/>
          <w:szCs w:val="28"/>
          <w:lang w:val="es-PE"/>
        </w:rPr>
        <w:t xml:space="preserve">Si </w:t>
      </w:r>
      <w:r w:rsidR="00797E42" w:rsidRPr="004E36EB">
        <w:rPr>
          <w:rFonts w:cs="Arial"/>
          <w:sz w:val="28"/>
          <w:szCs w:val="28"/>
          <w:lang w:val="es-PE"/>
        </w:rPr>
        <w:t xml:space="preserve"> la misma comida o bocadillo</w:t>
      </w:r>
      <w:r w:rsidRPr="004E36EB">
        <w:rPr>
          <w:rFonts w:cs="Arial"/>
          <w:sz w:val="28"/>
          <w:szCs w:val="28"/>
          <w:lang w:val="es-PE"/>
        </w:rPr>
        <w:t xml:space="preserve"> “idénticos” se sirve</w:t>
      </w:r>
      <w:r w:rsidR="00797E42" w:rsidRPr="004E36EB">
        <w:rPr>
          <w:rFonts w:cs="Arial"/>
          <w:sz w:val="28"/>
          <w:szCs w:val="28"/>
          <w:lang w:val="es-PE"/>
        </w:rPr>
        <w:t xml:space="preserve"> </w:t>
      </w:r>
      <w:r w:rsidR="00645DEF" w:rsidRPr="004E36EB">
        <w:rPr>
          <w:rFonts w:cs="Arial"/>
          <w:sz w:val="28"/>
          <w:szCs w:val="28"/>
          <w:lang w:val="es-PE"/>
        </w:rPr>
        <w:t>más de una vez en</w:t>
      </w:r>
      <w:r w:rsidRPr="004E36EB">
        <w:rPr>
          <w:rFonts w:cs="Arial"/>
          <w:sz w:val="28"/>
          <w:szCs w:val="28"/>
          <w:lang w:val="es-PE"/>
        </w:rPr>
        <w:t xml:space="preserve"> el mismo día </w:t>
      </w:r>
      <w:r w:rsidR="00EC150A" w:rsidRPr="004E36EB">
        <w:rPr>
          <w:rFonts w:cs="Arial"/>
          <w:sz w:val="28"/>
          <w:szCs w:val="28"/>
          <w:lang w:val="es-PE"/>
        </w:rPr>
        <w:t>a los mismos niños</w:t>
      </w:r>
      <w:r w:rsidRPr="004E36EB">
        <w:rPr>
          <w:rFonts w:cs="Arial"/>
          <w:sz w:val="28"/>
          <w:szCs w:val="28"/>
          <w:lang w:val="es-PE"/>
        </w:rPr>
        <w:t xml:space="preserve">, esta no </w:t>
      </w:r>
      <w:r w:rsidR="009E573A" w:rsidRPr="004E36EB">
        <w:rPr>
          <w:rFonts w:cs="Arial"/>
          <w:sz w:val="28"/>
          <w:szCs w:val="28"/>
          <w:lang w:val="es-PE"/>
        </w:rPr>
        <w:t>será</w:t>
      </w:r>
      <w:r w:rsidR="00AF402A" w:rsidRPr="004E36EB">
        <w:rPr>
          <w:rFonts w:cs="Arial"/>
          <w:sz w:val="28"/>
          <w:szCs w:val="28"/>
          <w:lang w:val="es-PE"/>
        </w:rPr>
        <w:t xml:space="preserve"> reembolsable.</w:t>
      </w:r>
    </w:p>
    <w:p w:rsidR="00AF402A" w:rsidRPr="004745E3" w:rsidRDefault="00AF402A" w:rsidP="004745E3">
      <w:pPr>
        <w:pStyle w:val="NoSpacing"/>
        <w:rPr>
          <w:sz w:val="28"/>
          <w:szCs w:val="28"/>
          <w:lang w:val="es-PE"/>
        </w:rPr>
      </w:pPr>
    </w:p>
    <w:p w:rsidR="006E1E27" w:rsidRDefault="006E1E27">
      <w:pPr>
        <w:rPr>
          <w:rFonts w:cs="Arial"/>
          <w:b/>
          <w:sz w:val="28"/>
          <w:szCs w:val="28"/>
          <w:lang w:val="es-PE"/>
        </w:rPr>
      </w:pPr>
    </w:p>
    <w:p w:rsidR="003B3F08" w:rsidRPr="004E36EB" w:rsidRDefault="003B3F08" w:rsidP="00F32D73">
      <w:pPr>
        <w:pStyle w:val="NoSpacing"/>
        <w:rPr>
          <w:rFonts w:cs="Arial"/>
          <w:b/>
          <w:sz w:val="32"/>
          <w:szCs w:val="32"/>
          <w:lang w:val="es-PE"/>
        </w:rPr>
      </w:pPr>
      <w:r w:rsidRPr="004E36EB">
        <w:rPr>
          <w:rFonts w:cs="Arial"/>
          <w:b/>
          <w:sz w:val="32"/>
          <w:szCs w:val="32"/>
          <w:lang w:val="es-PE"/>
        </w:rPr>
        <w:t>Participación Infantil</w:t>
      </w:r>
    </w:p>
    <w:p w:rsidR="003B3F08" w:rsidRPr="004E36EB" w:rsidRDefault="003B3F08" w:rsidP="00F32D73">
      <w:pPr>
        <w:pStyle w:val="NoSpacing"/>
        <w:rPr>
          <w:rFonts w:cs="Arial"/>
          <w:b/>
          <w:sz w:val="28"/>
          <w:szCs w:val="28"/>
          <w:lang w:val="es-PE"/>
        </w:rPr>
      </w:pPr>
    </w:p>
    <w:p w:rsidR="003B3F08" w:rsidRPr="004E36EB" w:rsidRDefault="003B3F08" w:rsidP="00F32D73">
      <w:pPr>
        <w:pStyle w:val="NoSpacing"/>
        <w:rPr>
          <w:rFonts w:cs="Arial"/>
          <w:sz w:val="28"/>
          <w:szCs w:val="28"/>
          <w:lang w:val="es-PE"/>
        </w:rPr>
      </w:pPr>
      <w:r w:rsidRPr="004E36EB">
        <w:rPr>
          <w:rFonts w:cs="Arial"/>
          <w:sz w:val="28"/>
          <w:szCs w:val="28"/>
          <w:lang w:val="es-PE"/>
        </w:rPr>
        <w:t xml:space="preserve">Todos los proveedores de cuidado infantil que participan en el Programa de Nutrición infantil (CNP por sus siglas en inglés) </w:t>
      </w:r>
      <w:r w:rsidR="0025427C" w:rsidRPr="004E36EB">
        <w:rPr>
          <w:rFonts w:cs="Arial"/>
          <w:sz w:val="28"/>
          <w:szCs w:val="28"/>
          <w:lang w:val="es-PE"/>
        </w:rPr>
        <w:t>están</w:t>
      </w:r>
      <w:r w:rsidRPr="004E36EB">
        <w:rPr>
          <w:rFonts w:cs="Arial"/>
          <w:sz w:val="28"/>
          <w:szCs w:val="28"/>
          <w:lang w:val="es-PE"/>
        </w:rPr>
        <w:t xml:space="preserve"> obligados a ofrecer, por lo menos, una </w:t>
      </w:r>
      <w:r w:rsidR="0025427C" w:rsidRPr="004E36EB">
        <w:rPr>
          <w:rFonts w:cs="Arial"/>
          <w:sz w:val="28"/>
          <w:szCs w:val="28"/>
          <w:lang w:val="es-PE"/>
        </w:rPr>
        <w:t>fórmula</w:t>
      </w:r>
      <w:r w:rsidRPr="004E36EB">
        <w:rPr>
          <w:rFonts w:cs="Arial"/>
          <w:sz w:val="28"/>
          <w:szCs w:val="28"/>
          <w:lang w:val="es-PE"/>
        </w:rPr>
        <w:t xml:space="preserve"> para bebés que cumpla con la </w:t>
      </w:r>
      <w:r w:rsidR="00F11086" w:rsidRPr="004E36EB">
        <w:rPr>
          <w:rFonts w:cs="Arial"/>
          <w:sz w:val="28"/>
          <w:szCs w:val="28"/>
          <w:lang w:val="es-PE"/>
        </w:rPr>
        <w:t>definición estatal y federal</w:t>
      </w:r>
      <w:r w:rsidRPr="004E36EB">
        <w:rPr>
          <w:rFonts w:cs="Arial"/>
          <w:sz w:val="28"/>
          <w:szCs w:val="28"/>
          <w:lang w:val="es-PE"/>
        </w:rPr>
        <w:t>, a menos que la madre del bebé proporciona lecha materna</w:t>
      </w:r>
    </w:p>
    <w:p w:rsidR="003B3F08" w:rsidRPr="004E36EB" w:rsidRDefault="003B3F08" w:rsidP="00F32D73">
      <w:pPr>
        <w:pStyle w:val="NoSpacing"/>
        <w:rPr>
          <w:rFonts w:cs="Arial"/>
          <w:sz w:val="28"/>
          <w:szCs w:val="28"/>
          <w:lang w:val="es-PE"/>
        </w:rPr>
      </w:pPr>
    </w:p>
    <w:p w:rsidR="003B3F08" w:rsidRPr="004E36EB" w:rsidRDefault="00783756" w:rsidP="00F32D73">
      <w:pPr>
        <w:pStyle w:val="NoSpacing"/>
        <w:rPr>
          <w:rFonts w:cs="Arial"/>
          <w:sz w:val="28"/>
          <w:szCs w:val="28"/>
          <w:lang w:val="es-PE"/>
        </w:rPr>
      </w:pPr>
      <w:r w:rsidRPr="004E36EB">
        <w:rPr>
          <w:rFonts w:cs="Arial"/>
          <w:sz w:val="28"/>
          <w:szCs w:val="28"/>
          <w:lang w:val="es-PE"/>
        </w:rPr>
        <w:t>Si los padres o tutores  declinan la oferta de fórmula hecha por el proveedor y suministra</w:t>
      </w:r>
      <w:r w:rsidR="00F11086" w:rsidRPr="004E36EB">
        <w:rPr>
          <w:rFonts w:cs="Arial"/>
          <w:sz w:val="28"/>
          <w:szCs w:val="28"/>
          <w:lang w:val="es-PE"/>
        </w:rPr>
        <w:t xml:space="preserve"> una fórmula que cumpla con</w:t>
      </w:r>
      <w:r w:rsidRPr="004E36EB">
        <w:rPr>
          <w:rFonts w:cs="Arial"/>
          <w:sz w:val="28"/>
          <w:szCs w:val="28"/>
          <w:lang w:val="es-PE"/>
        </w:rPr>
        <w:t xml:space="preserve"> los requisitos de CNP de hierro fortificado y contenido nutricional, a menos que su doctor haya recetado una fórmula especial, los padres o tutores deberán completar un formulario declinando la fórmula.</w:t>
      </w:r>
    </w:p>
    <w:p w:rsidR="00783756" w:rsidRPr="004E36EB" w:rsidRDefault="00783756" w:rsidP="00F32D73">
      <w:pPr>
        <w:pStyle w:val="NoSpacing"/>
        <w:rPr>
          <w:rFonts w:cs="Arial"/>
          <w:sz w:val="28"/>
          <w:szCs w:val="28"/>
          <w:lang w:val="es-PE"/>
        </w:rPr>
      </w:pPr>
    </w:p>
    <w:p w:rsidR="00D6335F" w:rsidRPr="004E36EB" w:rsidRDefault="003A195B" w:rsidP="00F32D73">
      <w:pPr>
        <w:pStyle w:val="NoSpacing"/>
        <w:rPr>
          <w:rFonts w:cs="Arial"/>
          <w:sz w:val="28"/>
          <w:szCs w:val="28"/>
          <w:lang w:val="es-PE"/>
        </w:rPr>
      </w:pPr>
      <w:r w:rsidRPr="003A195B">
        <w:rPr>
          <w:rFonts w:cs="Arial"/>
          <w:b/>
          <w:sz w:val="28"/>
          <w:szCs w:val="28"/>
          <w:lang w:val="es-PE"/>
        </w:rPr>
        <w:t>Si la fórmula prescrita por un médico no cumple con los requisitos del CNP, debe tener una declaración médica completada por un profesional médico.</w:t>
      </w:r>
    </w:p>
    <w:p w:rsidR="006E1E27" w:rsidRDefault="006E1E27">
      <w:pPr>
        <w:rPr>
          <w:rFonts w:cs="Arial"/>
          <w:b/>
          <w:sz w:val="28"/>
          <w:szCs w:val="28"/>
          <w:lang w:val="es-PE"/>
        </w:rPr>
      </w:pPr>
    </w:p>
    <w:p w:rsidR="00D6335F" w:rsidRPr="000F5B8D" w:rsidRDefault="00D6335F" w:rsidP="00F32D73">
      <w:pPr>
        <w:pStyle w:val="NoSpacing"/>
        <w:rPr>
          <w:rFonts w:cs="Arial"/>
          <w:b/>
          <w:sz w:val="28"/>
          <w:szCs w:val="28"/>
          <w:lang w:val="es-PE"/>
        </w:rPr>
      </w:pPr>
      <w:r w:rsidRPr="000F5B8D">
        <w:rPr>
          <w:rFonts w:cs="Arial"/>
          <w:b/>
          <w:sz w:val="28"/>
          <w:szCs w:val="28"/>
          <w:lang w:val="es-PE"/>
        </w:rPr>
        <w:t>Comidas Sólidas para Infantes</w:t>
      </w:r>
    </w:p>
    <w:p w:rsidR="00D6335F" w:rsidRPr="000F5B8D" w:rsidRDefault="00D6335F" w:rsidP="00F32D73">
      <w:pPr>
        <w:pStyle w:val="NoSpacing"/>
        <w:rPr>
          <w:rFonts w:cs="Arial"/>
          <w:b/>
          <w:sz w:val="24"/>
          <w:szCs w:val="24"/>
          <w:lang w:val="es-PE"/>
        </w:rPr>
      </w:pPr>
    </w:p>
    <w:p w:rsidR="00D6335F" w:rsidRPr="004E36EB" w:rsidRDefault="00D6335F" w:rsidP="00D6335F">
      <w:pPr>
        <w:pStyle w:val="NoSpacing"/>
        <w:ind w:left="720"/>
        <w:rPr>
          <w:rFonts w:cs="Arial"/>
          <w:sz w:val="28"/>
          <w:szCs w:val="28"/>
          <w:lang w:val="es-PE"/>
        </w:rPr>
      </w:pPr>
      <w:r w:rsidRPr="004E36EB">
        <w:rPr>
          <w:rFonts w:cs="Arial"/>
          <w:b/>
          <w:sz w:val="28"/>
          <w:szCs w:val="28"/>
          <w:lang w:val="es-PE"/>
        </w:rPr>
        <w:t xml:space="preserve">Introduciendo sólidos – </w:t>
      </w:r>
      <w:r w:rsidR="003A195B" w:rsidRPr="003A195B">
        <w:rPr>
          <w:rFonts w:cs="Arial"/>
          <w:sz w:val="28"/>
          <w:szCs w:val="28"/>
          <w:lang w:val="es-PE"/>
        </w:rPr>
        <w:t>Los alimentos sólidos no deben introducirse hasta que el bebé está listo en su desarrollo cuando el pediatra del niño aconseja a los padres para comenzar los alimentos sólidos.</w:t>
      </w:r>
      <w:r w:rsidRPr="004E36EB">
        <w:rPr>
          <w:rFonts w:cs="Arial"/>
          <w:sz w:val="28"/>
          <w:szCs w:val="28"/>
          <w:lang w:val="es-PE"/>
        </w:rPr>
        <w:t xml:space="preserve">  Cereales para bebés, vegetales, frutas y carnes (por lo general </w:t>
      </w:r>
      <w:r w:rsidR="0025427C">
        <w:rPr>
          <w:rFonts w:cs="Arial"/>
          <w:sz w:val="28"/>
          <w:szCs w:val="28"/>
          <w:lang w:val="es-PE"/>
        </w:rPr>
        <w:t xml:space="preserve">en este orden)  se deben introducir gradualmente a bebés </w:t>
      </w:r>
      <w:r w:rsidR="003A195B">
        <w:rPr>
          <w:rFonts w:cs="Arial"/>
          <w:sz w:val="28"/>
          <w:szCs w:val="28"/>
          <w:lang w:val="es-PE"/>
        </w:rPr>
        <w:t>d</w:t>
      </w:r>
      <w:r w:rsidR="003A195B" w:rsidRPr="003A195B">
        <w:rPr>
          <w:rFonts w:cs="Arial"/>
          <w:sz w:val="28"/>
          <w:szCs w:val="28"/>
          <w:lang w:val="es-PE"/>
        </w:rPr>
        <w:t>ependiendo de su desarrollo</w:t>
      </w:r>
      <w:r w:rsidRPr="004E36EB">
        <w:rPr>
          <w:rFonts w:cs="Arial"/>
          <w:sz w:val="28"/>
          <w:szCs w:val="28"/>
          <w:lang w:val="es-PE"/>
        </w:rPr>
        <w:t xml:space="preserve">.  Asegúrese de </w:t>
      </w:r>
      <w:r w:rsidR="00FD6C4B" w:rsidRPr="004E36EB">
        <w:rPr>
          <w:rFonts w:cs="Arial"/>
          <w:sz w:val="28"/>
          <w:szCs w:val="28"/>
          <w:lang w:val="es-PE"/>
        </w:rPr>
        <w:t xml:space="preserve">trabajar muy de cerca con los padres al </w:t>
      </w:r>
      <w:r w:rsidR="0025427C" w:rsidRPr="004E36EB">
        <w:rPr>
          <w:rFonts w:cs="Arial"/>
          <w:sz w:val="28"/>
          <w:szCs w:val="28"/>
          <w:lang w:val="es-PE"/>
        </w:rPr>
        <w:t>introducir</w:t>
      </w:r>
      <w:r w:rsidR="00FD6C4B" w:rsidRPr="004E36EB">
        <w:rPr>
          <w:rFonts w:cs="Arial"/>
          <w:sz w:val="28"/>
          <w:szCs w:val="28"/>
          <w:lang w:val="es-PE"/>
        </w:rPr>
        <w:t xml:space="preserve"> nuevas comidas.</w:t>
      </w:r>
    </w:p>
    <w:p w:rsidR="00FD6C4B" w:rsidRPr="004E36EB" w:rsidRDefault="00FD6C4B" w:rsidP="00D6335F">
      <w:pPr>
        <w:pStyle w:val="NoSpacing"/>
        <w:ind w:left="720"/>
        <w:rPr>
          <w:rFonts w:cs="Arial"/>
          <w:sz w:val="28"/>
          <w:szCs w:val="28"/>
          <w:lang w:val="es-PE"/>
        </w:rPr>
      </w:pPr>
    </w:p>
    <w:p w:rsidR="00FD6C4B" w:rsidRPr="004E36EB" w:rsidRDefault="00FD6C4B" w:rsidP="00D6335F">
      <w:pPr>
        <w:pStyle w:val="NoSpacing"/>
        <w:ind w:left="720"/>
        <w:rPr>
          <w:rFonts w:cs="Arial"/>
          <w:sz w:val="28"/>
          <w:szCs w:val="28"/>
          <w:lang w:val="es-PE"/>
        </w:rPr>
      </w:pPr>
      <w:r w:rsidRPr="004E36EB">
        <w:rPr>
          <w:rFonts w:cs="Arial"/>
          <w:b/>
          <w:sz w:val="28"/>
          <w:szCs w:val="28"/>
          <w:lang w:val="es-PE"/>
        </w:rPr>
        <w:t xml:space="preserve">Textura y Consistencia – </w:t>
      </w:r>
      <w:r w:rsidRPr="004E36EB">
        <w:rPr>
          <w:rFonts w:cs="Arial"/>
          <w:sz w:val="28"/>
          <w:szCs w:val="28"/>
          <w:lang w:val="es-PE"/>
        </w:rPr>
        <w:t xml:space="preserve">Las comidas sólidas que se </w:t>
      </w:r>
      <w:r w:rsidR="0025427C" w:rsidRPr="004E36EB">
        <w:rPr>
          <w:rFonts w:cs="Arial"/>
          <w:sz w:val="28"/>
          <w:szCs w:val="28"/>
          <w:lang w:val="es-PE"/>
        </w:rPr>
        <w:t>introducen</w:t>
      </w:r>
      <w:r w:rsidRPr="004E36EB">
        <w:rPr>
          <w:rFonts w:cs="Arial"/>
          <w:sz w:val="28"/>
          <w:szCs w:val="28"/>
          <w:lang w:val="es-PE"/>
        </w:rPr>
        <w:t xml:space="preserve"> deben de ser apropiadas </w:t>
      </w:r>
      <w:r w:rsidR="0025427C" w:rsidRPr="004E36EB">
        <w:rPr>
          <w:rFonts w:cs="Arial"/>
          <w:sz w:val="28"/>
          <w:szCs w:val="28"/>
          <w:lang w:val="es-PE"/>
        </w:rPr>
        <w:t>para</w:t>
      </w:r>
      <w:r w:rsidRPr="004E36EB">
        <w:rPr>
          <w:rFonts w:cs="Arial"/>
          <w:sz w:val="28"/>
          <w:szCs w:val="28"/>
          <w:lang w:val="es-PE"/>
        </w:rPr>
        <w:t xml:space="preserve"> la edad del bebé.  Los primeros sólidos que se intr</w:t>
      </w:r>
      <w:r w:rsidR="0025427C">
        <w:rPr>
          <w:rFonts w:cs="Arial"/>
          <w:sz w:val="28"/>
          <w:szCs w:val="28"/>
          <w:lang w:val="es-PE"/>
        </w:rPr>
        <w:t>od</w:t>
      </w:r>
      <w:r w:rsidRPr="004E36EB">
        <w:rPr>
          <w:rFonts w:cs="Arial"/>
          <w:sz w:val="28"/>
          <w:szCs w:val="28"/>
          <w:lang w:val="es-PE"/>
        </w:rPr>
        <w:t>ucen a los cuatro meses deben de ser colados.</w:t>
      </w:r>
      <w:r w:rsidR="00F11086" w:rsidRPr="004E36EB">
        <w:rPr>
          <w:rFonts w:cs="Arial"/>
          <w:sz w:val="28"/>
          <w:szCs w:val="28"/>
          <w:lang w:val="es-PE"/>
        </w:rPr>
        <w:t xml:space="preserve">  </w:t>
      </w:r>
      <w:r w:rsidRPr="004E36EB">
        <w:rPr>
          <w:rFonts w:cs="Arial"/>
          <w:sz w:val="28"/>
          <w:szCs w:val="28"/>
          <w:lang w:val="es-PE"/>
        </w:rPr>
        <w:t xml:space="preserve">Aumente, </w:t>
      </w:r>
      <w:r w:rsidR="0025427C" w:rsidRPr="004E36EB">
        <w:rPr>
          <w:rFonts w:cs="Arial"/>
          <w:sz w:val="28"/>
          <w:szCs w:val="28"/>
          <w:lang w:val="es-PE"/>
        </w:rPr>
        <w:t>gradualmente</w:t>
      </w:r>
      <w:r w:rsidRPr="004E36EB">
        <w:rPr>
          <w:rFonts w:cs="Arial"/>
          <w:sz w:val="28"/>
          <w:szCs w:val="28"/>
          <w:lang w:val="es-PE"/>
        </w:rPr>
        <w:t>, la textura y consistencia de las comidas a medida que el bebé crezca.</w:t>
      </w:r>
    </w:p>
    <w:p w:rsidR="00FD6C4B" w:rsidRPr="004E36EB" w:rsidRDefault="00FD6C4B" w:rsidP="00D6335F">
      <w:pPr>
        <w:pStyle w:val="NoSpacing"/>
        <w:ind w:left="720"/>
        <w:rPr>
          <w:rFonts w:cs="Arial"/>
          <w:sz w:val="28"/>
          <w:szCs w:val="28"/>
          <w:lang w:val="es-PE"/>
        </w:rPr>
      </w:pPr>
    </w:p>
    <w:p w:rsidR="00FD6C4B" w:rsidRDefault="00FD6C4B" w:rsidP="00D6335F">
      <w:pPr>
        <w:pStyle w:val="NoSpacing"/>
        <w:ind w:left="720"/>
        <w:rPr>
          <w:rFonts w:cs="Arial"/>
          <w:sz w:val="28"/>
          <w:szCs w:val="28"/>
          <w:lang w:val="es-PE"/>
        </w:rPr>
      </w:pPr>
      <w:r w:rsidRPr="004E36EB">
        <w:rPr>
          <w:rFonts w:cs="Arial"/>
          <w:b/>
          <w:sz w:val="28"/>
          <w:szCs w:val="28"/>
          <w:lang w:val="es-PE"/>
        </w:rPr>
        <w:t xml:space="preserve">Dietas Especiales – </w:t>
      </w:r>
      <w:r w:rsidRPr="004E36EB">
        <w:rPr>
          <w:rFonts w:cs="Arial"/>
          <w:sz w:val="28"/>
          <w:szCs w:val="28"/>
          <w:lang w:val="es-PE"/>
        </w:rPr>
        <w:t>Los Patrones de Comida de infantes muestran los tipos y cantidades de comidas que deben de servi</w:t>
      </w:r>
      <w:r w:rsidR="00F11086" w:rsidRPr="004E36EB">
        <w:rPr>
          <w:rFonts w:cs="Arial"/>
          <w:sz w:val="28"/>
          <w:szCs w:val="28"/>
          <w:lang w:val="es-PE"/>
        </w:rPr>
        <w:t>r</w:t>
      </w:r>
      <w:r w:rsidRPr="004E36EB">
        <w:rPr>
          <w:rFonts w:cs="Arial"/>
          <w:sz w:val="28"/>
          <w:szCs w:val="28"/>
          <w:lang w:val="es-PE"/>
        </w:rPr>
        <w:t xml:space="preserve">se en el Programa de Comida </w:t>
      </w:r>
      <w:r w:rsidR="00326502">
        <w:rPr>
          <w:rFonts w:cs="Arial"/>
          <w:sz w:val="28"/>
          <w:szCs w:val="28"/>
          <w:lang w:val="es-PE"/>
        </w:rPr>
        <w:t>de</w:t>
      </w:r>
      <w:r w:rsidRPr="004E36EB">
        <w:rPr>
          <w:rFonts w:cs="Arial"/>
          <w:sz w:val="28"/>
          <w:szCs w:val="28"/>
          <w:lang w:val="es-PE"/>
        </w:rPr>
        <w:t xml:space="preserve"> Adultos y Niños.  La única excepción</w:t>
      </w:r>
      <w:r w:rsidR="00F11086" w:rsidRPr="004E36EB">
        <w:rPr>
          <w:rFonts w:cs="Arial"/>
          <w:sz w:val="28"/>
          <w:szCs w:val="28"/>
          <w:lang w:val="es-PE"/>
        </w:rPr>
        <w:t xml:space="preserve"> se da cuando los bebés  está</w:t>
      </w:r>
      <w:r w:rsidR="00662A31" w:rsidRPr="004E36EB">
        <w:rPr>
          <w:rFonts w:cs="Arial"/>
          <w:sz w:val="28"/>
          <w:szCs w:val="28"/>
          <w:lang w:val="es-PE"/>
        </w:rPr>
        <w:t>n</w:t>
      </w:r>
      <w:r w:rsidR="00F11086" w:rsidRPr="004E36EB">
        <w:rPr>
          <w:rFonts w:cs="Arial"/>
          <w:sz w:val="28"/>
          <w:szCs w:val="28"/>
          <w:lang w:val="es-PE"/>
        </w:rPr>
        <w:t xml:space="preserve"> en una dieta </w:t>
      </w:r>
      <w:r w:rsidR="00313F31" w:rsidRPr="004E36EB">
        <w:rPr>
          <w:rFonts w:cs="Arial"/>
          <w:sz w:val="28"/>
          <w:szCs w:val="28"/>
          <w:lang w:val="es-PE"/>
        </w:rPr>
        <w:t>especial</w:t>
      </w:r>
      <w:r w:rsidR="00F11086" w:rsidRPr="004E36EB">
        <w:rPr>
          <w:rFonts w:cs="Arial"/>
          <w:sz w:val="28"/>
          <w:szCs w:val="28"/>
          <w:lang w:val="es-PE"/>
        </w:rPr>
        <w:t xml:space="preserve"> modificada</w:t>
      </w:r>
      <w:r w:rsidR="00662A31" w:rsidRPr="004E36EB">
        <w:rPr>
          <w:rFonts w:cs="Arial"/>
          <w:sz w:val="28"/>
          <w:szCs w:val="28"/>
          <w:lang w:val="es-PE"/>
        </w:rPr>
        <w:t xml:space="preserve"> por un doctor.  </w:t>
      </w:r>
      <w:r w:rsidR="00A826AF" w:rsidRPr="00A826AF">
        <w:rPr>
          <w:rFonts w:cs="Arial"/>
          <w:sz w:val="28"/>
          <w:szCs w:val="28"/>
          <w:lang w:val="es-PE"/>
        </w:rPr>
        <w:t>En ese caso, una declaración de la dieta prescrita, firmada por el médico, debe estar en el archivo.</w:t>
      </w:r>
    </w:p>
    <w:p w:rsidR="009B0935" w:rsidRDefault="009B0935" w:rsidP="00D6335F">
      <w:pPr>
        <w:pStyle w:val="NoSpacing"/>
        <w:ind w:left="720"/>
        <w:rPr>
          <w:rFonts w:cs="Arial"/>
          <w:sz w:val="28"/>
          <w:szCs w:val="28"/>
          <w:lang w:val="es-PE"/>
        </w:rPr>
      </w:pPr>
    </w:p>
    <w:p w:rsidR="00C97282" w:rsidRDefault="00171294" w:rsidP="00C97282">
      <w:pPr>
        <w:pStyle w:val="NoSpacing"/>
        <w:ind w:left="720"/>
        <w:rPr>
          <w:rFonts w:cs="Arial"/>
          <w:sz w:val="28"/>
          <w:szCs w:val="28"/>
          <w:lang w:val="es-PE"/>
        </w:rPr>
      </w:pPr>
      <w:r w:rsidRPr="00171294">
        <w:rPr>
          <w:rFonts w:cs="Arial"/>
          <w:sz w:val="28"/>
          <w:szCs w:val="28"/>
          <w:lang w:val="es-PE"/>
        </w:rPr>
        <w:t>Hay rangos de edad dados en el patrón de la comida para permitir la flexibilidad en cuánto alimento se sirve al bebé, basado en su apetito y desarrollo.</w:t>
      </w:r>
      <w:r w:rsidRPr="00171294">
        <w:t xml:space="preserve"> </w:t>
      </w:r>
      <w:r w:rsidRPr="00171294">
        <w:rPr>
          <w:rFonts w:cs="Arial"/>
          <w:sz w:val="28"/>
          <w:szCs w:val="28"/>
          <w:lang w:val="es-PE"/>
        </w:rPr>
        <w:t>Las cantidades listadas son porciones mínimas requeridas para cumplir con los requisitos del patrón de comida.</w:t>
      </w:r>
      <w:r>
        <w:rPr>
          <w:rFonts w:cs="Arial"/>
          <w:sz w:val="28"/>
          <w:szCs w:val="28"/>
          <w:lang w:val="es-PE"/>
        </w:rPr>
        <w:t xml:space="preserve">  </w:t>
      </w:r>
      <w:r w:rsidRPr="00171294">
        <w:rPr>
          <w:rFonts w:cs="Arial"/>
          <w:sz w:val="28"/>
          <w:szCs w:val="28"/>
          <w:lang w:val="es-PE"/>
        </w:rPr>
        <w:t>Algunos bebés pueden necesitar más de estas cantidades. Los bebés se pueden servir porciones más grandes o alimentos adicionales.</w:t>
      </w:r>
    </w:p>
    <w:p w:rsidR="00EF4140" w:rsidRDefault="00EF4140" w:rsidP="00C97282">
      <w:pPr>
        <w:pStyle w:val="NoSpacing"/>
        <w:ind w:left="720"/>
        <w:rPr>
          <w:rFonts w:cs="Arial"/>
          <w:sz w:val="28"/>
          <w:szCs w:val="28"/>
          <w:lang w:val="es-PE"/>
        </w:rPr>
      </w:pPr>
    </w:p>
    <w:p w:rsidR="00EF4140" w:rsidRDefault="00EF4140" w:rsidP="00C97282">
      <w:pPr>
        <w:pStyle w:val="NoSpacing"/>
        <w:ind w:left="720"/>
        <w:rPr>
          <w:rFonts w:cs="Arial"/>
          <w:sz w:val="28"/>
          <w:szCs w:val="28"/>
          <w:lang w:val="es-PE"/>
        </w:rPr>
      </w:pPr>
      <w:r w:rsidRPr="00EF4140">
        <w:rPr>
          <w:rFonts w:cs="Arial"/>
          <w:sz w:val="28"/>
          <w:szCs w:val="28"/>
          <w:lang w:val="es-PE"/>
        </w:rPr>
        <w:t>Para reclamar a los bebés en el C</w:t>
      </w:r>
      <w:r w:rsidR="00CB69F6">
        <w:rPr>
          <w:rFonts w:cs="Arial"/>
          <w:sz w:val="28"/>
          <w:szCs w:val="28"/>
          <w:lang w:val="es-PE"/>
        </w:rPr>
        <w:t>A</w:t>
      </w:r>
      <w:r w:rsidRPr="00EF4140">
        <w:rPr>
          <w:rFonts w:cs="Arial"/>
          <w:sz w:val="28"/>
          <w:szCs w:val="28"/>
          <w:lang w:val="es-PE"/>
        </w:rPr>
        <w:t>CFP, el proveedor debe proporcionar los componentes apropiados para el bebé en el programa de alimentos incluyendo la fórmula.</w:t>
      </w:r>
    </w:p>
    <w:p w:rsidR="00EF4140" w:rsidRDefault="00EF4140" w:rsidP="00C97282">
      <w:pPr>
        <w:pStyle w:val="NoSpacing"/>
        <w:ind w:left="720"/>
        <w:rPr>
          <w:rFonts w:cs="Arial"/>
          <w:sz w:val="28"/>
          <w:szCs w:val="28"/>
          <w:lang w:val="es-PE"/>
        </w:rPr>
      </w:pPr>
    </w:p>
    <w:p w:rsidR="00EF4140" w:rsidRPr="00C97282" w:rsidRDefault="00EF4140" w:rsidP="00C97282">
      <w:pPr>
        <w:pStyle w:val="NoSpacing"/>
        <w:ind w:left="720"/>
        <w:rPr>
          <w:rFonts w:cs="Arial"/>
          <w:sz w:val="28"/>
          <w:szCs w:val="28"/>
          <w:lang w:val="es-PE"/>
        </w:rPr>
      </w:pPr>
      <w:r w:rsidRPr="00EF4140">
        <w:rPr>
          <w:rFonts w:cs="Arial"/>
          <w:sz w:val="28"/>
          <w:szCs w:val="28"/>
          <w:lang w:val="es-PE"/>
        </w:rPr>
        <w:t xml:space="preserve">La comida servida siempre debe tener textura y consistencia apropiadas. Los alimentos sólidos se pueden introducir gradualmente a los bebés que están preparados </w:t>
      </w:r>
      <w:r w:rsidR="00F40D9A">
        <w:rPr>
          <w:rFonts w:cs="Arial"/>
          <w:sz w:val="28"/>
          <w:szCs w:val="28"/>
          <w:lang w:val="es-PE"/>
        </w:rPr>
        <w:t xml:space="preserve">en su </w:t>
      </w:r>
      <w:r w:rsidRPr="00EF4140">
        <w:rPr>
          <w:rFonts w:cs="Arial"/>
          <w:sz w:val="28"/>
          <w:szCs w:val="28"/>
          <w:lang w:val="es-PE"/>
        </w:rPr>
        <w:t>desarrollo.</w:t>
      </w:r>
    </w:p>
    <w:p w:rsidR="00C97282" w:rsidRDefault="00C97282" w:rsidP="00C97282">
      <w:pPr>
        <w:pStyle w:val="NoSpacing"/>
        <w:ind w:left="720"/>
        <w:rPr>
          <w:rFonts w:cs="Arial"/>
          <w:sz w:val="28"/>
          <w:szCs w:val="28"/>
          <w:lang w:val="es-PE"/>
        </w:rPr>
      </w:pPr>
    </w:p>
    <w:p w:rsidR="00C97282" w:rsidRPr="00C97282" w:rsidRDefault="007B3816" w:rsidP="00C97282">
      <w:pPr>
        <w:pStyle w:val="NoSpacing"/>
        <w:ind w:left="720"/>
        <w:rPr>
          <w:rFonts w:cs="Arial"/>
          <w:sz w:val="28"/>
          <w:szCs w:val="28"/>
          <w:lang w:val="es-PE"/>
        </w:rPr>
      </w:pPr>
      <w:r w:rsidRPr="007B3816">
        <w:rPr>
          <w:rFonts w:cs="Arial"/>
          <w:sz w:val="28"/>
          <w:szCs w:val="28"/>
          <w:lang w:val="es-PE"/>
        </w:rPr>
        <w:t>La decisión de introducir alimentos sólidos siempre debe hacerse en consulta con los padres.</w:t>
      </w:r>
    </w:p>
    <w:p w:rsidR="00C97282" w:rsidRPr="00C97282" w:rsidRDefault="00C97282" w:rsidP="00C97282">
      <w:pPr>
        <w:pStyle w:val="NoSpacing"/>
        <w:ind w:left="720"/>
        <w:rPr>
          <w:rFonts w:cs="Arial"/>
          <w:sz w:val="28"/>
          <w:szCs w:val="28"/>
          <w:lang w:val="es-PE"/>
        </w:rPr>
      </w:pPr>
    </w:p>
    <w:p w:rsidR="00C97282" w:rsidRDefault="007B3816" w:rsidP="00C97282">
      <w:pPr>
        <w:pStyle w:val="NoSpacing"/>
        <w:ind w:left="720"/>
        <w:rPr>
          <w:rFonts w:cs="Arial"/>
          <w:sz w:val="28"/>
          <w:szCs w:val="28"/>
          <w:lang w:val="es-PE"/>
        </w:rPr>
      </w:pPr>
      <w:r w:rsidRPr="007B3816">
        <w:rPr>
          <w:rFonts w:cs="Arial"/>
          <w:sz w:val="28"/>
          <w:szCs w:val="28"/>
          <w:lang w:val="es-PE"/>
        </w:rPr>
        <w:t>Los bebés pueden tener pequeños apetitos. Es posible que no puedan comer una comida completa al mismo tiempo.</w:t>
      </w:r>
      <w:r>
        <w:rPr>
          <w:rFonts w:cs="Arial"/>
          <w:sz w:val="28"/>
          <w:szCs w:val="28"/>
          <w:lang w:val="es-PE"/>
        </w:rPr>
        <w:t xml:space="preserve">  </w:t>
      </w:r>
      <w:r w:rsidRPr="007B3816">
        <w:rPr>
          <w:rFonts w:cs="Arial"/>
          <w:sz w:val="28"/>
          <w:szCs w:val="28"/>
          <w:lang w:val="es-PE"/>
        </w:rPr>
        <w:t>Los alimentos se pueden servir durante un período de tiempo, en lugar de hacerlo en un momento dado. Por ejemplo, los alimentos que se muestran para el almuerzo pueden servir en dos o más comidas, tal vez entre las 12:00</w:t>
      </w:r>
      <w:r>
        <w:rPr>
          <w:rFonts w:cs="Arial"/>
          <w:sz w:val="28"/>
          <w:szCs w:val="28"/>
          <w:lang w:val="es-PE"/>
        </w:rPr>
        <w:t xml:space="preserve"> p.m.</w:t>
      </w:r>
      <w:r w:rsidRPr="007B3816">
        <w:rPr>
          <w:rFonts w:cs="Arial"/>
          <w:sz w:val="28"/>
          <w:szCs w:val="28"/>
          <w:lang w:val="es-PE"/>
        </w:rPr>
        <w:t xml:space="preserve"> y las </w:t>
      </w:r>
      <w:r>
        <w:rPr>
          <w:rFonts w:cs="Arial"/>
          <w:sz w:val="28"/>
          <w:szCs w:val="28"/>
          <w:lang w:val="es-PE"/>
        </w:rPr>
        <w:t>2</w:t>
      </w:r>
      <w:r w:rsidRPr="007B3816">
        <w:rPr>
          <w:rFonts w:cs="Arial"/>
          <w:sz w:val="28"/>
          <w:szCs w:val="28"/>
          <w:lang w:val="es-PE"/>
        </w:rPr>
        <w:t>:00</w:t>
      </w:r>
      <w:r>
        <w:rPr>
          <w:rFonts w:cs="Arial"/>
          <w:sz w:val="28"/>
          <w:szCs w:val="28"/>
          <w:lang w:val="es-PE"/>
        </w:rPr>
        <w:t xml:space="preserve"> p.m.</w:t>
      </w:r>
    </w:p>
    <w:p w:rsidR="00C5638C" w:rsidRDefault="00C5638C" w:rsidP="00C97282">
      <w:pPr>
        <w:pStyle w:val="NoSpacing"/>
        <w:ind w:left="720"/>
        <w:rPr>
          <w:rFonts w:cs="Arial"/>
          <w:sz w:val="28"/>
          <w:szCs w:val="28"/>
          <w:lang w:val="es-PE"/>
        </w:rPr>
      </w:pPr>
    </w:p>
    <w:p w:rsidR="00C5638C" w:rsidRPr="00E51D58" w:rsidRDefault="00C5638C" w:rsidP="00C97282">
      <w:pPr>
        <w:pStyle w:val="NoSpacing"/>
        <w:ind w:left="720"/>
        <w:rPr>
          <w:rFonts w:cs="Arial"/>
          <w:b/>
          <w:sz w:val="28"/>
          <w:szCs w:val="28"/>
          <w:lang w:val="es-PE"/>
        </w:rPr>
      </w:pPr>
      <w:r w:rsidRPr="00E51D58">
        <w:rPr>
          <w:rFonts w:cs="Arial"/>
          <w:b/>
          <w:sz w:val="28"/>
          <w:szCs w:val="28"/>
          <w:lang w:val="es-PE"/>
        </w:rPr>
        <w:t>Leche Materna</w:t>
      </w:r>
    </w:p>
    <w:p w:rsidR="00AD1D25" w:rsidRDefault="00AD1D25" w:rsidP="00C97282">
      <w:pPr>
        <w:pStyle w:val="NoSpacing"/>
        <w:ind w:left="720"/>
        <w:rPr>
          <w:rFonts w:cs="Arial"/>
          <w:sz w:val="28"/>
          <w:szCs w:val="28"/>
          <w:lang w:val="es-PE"/>
        </w:rPr>
      </w:pPr>
    </w:p>
    <w:p w:rsidR="00C5638C" w:rsidRDefault="005A6AA6" w:rsidP="00C97282">
      <w:pPr>
        <w:pStyle w:val="NoSpacing"/>
        <w:ind w:left="720"/>
        <w:rPr>
          <w:rFonts w:cs="Arial"/>
          <w:sz w:val="28"/>
          <w:szCs w:val="28"/>
          <w:lang w:val="es-PE"/>
        </w:rPr>
      </w:pPr>
      <w:r w:rsidRPr="005A6AA6">
        <w:rPr>
          <w:rFonts w:cs="Arial"/>
          <w:sz w:val="28"/>
          <w:szCs w:val="28"/>
          <w:lang w:val="es-PE"/>
        </w:rPr>
        <w:t xml:space="preserve">La leche materna se puede servir como parte del patrón de comida infantil. </w:t>
      </w:r>
      <w:r w:rsidR="00AD1D25" w:rsidRPr="00AD1D25">
        <w:rPr>
          <w:rFonts w:cs="Arial"/>
          <w:sz w:val="28"/>
          <w:szCs w:val="28"/>
          <w:lang w:val="es-PE"/>
        </w:rPr>
        <w:t xml:space="preserve">Los bebés, las madres y los proveedores de cuidado infantil se benefician cuando </w:t>
      </w:r>
      <w:r w:rsidR="00AD1D25">
        <w:rPr>
          <w:rFonts w:cs="Arial"/>
          <w:sz w:val="28"/>
          <w:szCs w:val="28"/>
          <w:lang w:val="es-PE"/>
        </w:rPr>
        <w:t xml:space="preserve">los </w:t>
      </w:r>
      <w:r w:rsidR="00AD1D25" w:rsidRPr="00AD1D25">
        <w:rPr>
          <w:rFonts w:cs="Arial"/>
          <w:sz w:val="28"/>
          <w:szCs w:val="28"/>
          <w:lang w:val="es-PE"/>
        </w:rPr>
        <w:t>bebés son amamantados.</w:t>
      </w:r>
      <w:r w:rsidR="005E5E8D">
        <w:rPr>
          <w:rFonts w:cs="Arial"/>
          <w:sz w:val="28"/>
          <w:szCs w:val="28"/>
          <w:lang w:val="es-PE"/>
        </w:rPr>
        <w:t xml:space="preserve"> </w:t>
      </w:r>
      <w:r w:rsidR="005E5E8D" w:rsidRPr="005E5E8D">
        <w:rPr>
          <w:rFonts w:cs="Arial"/>
          <w:sz w:val="28"/>
          <w:szCs w:val="28"/>
          <w:lang w:val="es-PE"/>
        </w:rPr>
        <w:t xml:space="preserve">Muchas madres desean seguir amamantando después de regresar al trabajo. Los proveedores pueden ayudar a las madres a continuar amamantando, haciéndoles saber que la lactancia materna es una buena idea y que están felices de alimentar a </w:t>
      </w:r>
      <w:r w:rsidR="0018746D" w:rsidRPr="005E5E8D">
        <w:rPr>
          <w:rFonts w:cs="Arial"/>
          <w:sz w:val="28"/>
          <w:szCs w:val="28"/>
          <w:lang w:val="es-PE"/>
        </w:rPr>
        <w:t xml:space="preserve">sus bebés </w:t>
      </w:r>
      <w:r w:rsidR="0018746D">
        <w:rPr>
          <w:rFonts w:cs="Arial"/>
          <w:sz w:val="28"/>
          <w:szCs w:val="28"/>
          <w:lang w:val="es-PE"/>
        </w:rPr>
        <w:t xml:space="preserve">con su </w:t>
      </w:r>
      <w:r w:rsidR="005E5E8D" w:rsidRPr="005E5E8D">
        <w:rPr>
          <w:rFonts w:cs="Arial"/>
          <w:sz w:val="28"/>
          <w:szCs w:val="28"/>
          <w:lang w:val="es-PE"/>
        </w:rPr>
        <w:t>leche materna.</w:t>
      </w:r>
    </w:p>
    <w:p w:rsidR="004E302F" w:rsidRDefault="004E302F" w:rsidP="00C97282">
      <w:pPr>
        <w:pStyle w:val="NoSpacing"/>
        <w:ind w:left="720"/>
        <w:rPr>
          <w:rFonts w:cs="Arial"/>
          <w:sz w:val="28"/>
          <w:szCs w:val="28"/>
          <w:lang w:val="es-PE"/>
        </w:rPr>
      </w:pPr>
    </w:p>
    <w:p w:rsidR="004E302F" w:rsidRPr="004E302F" w:rsidRDefault="004E302F" w:rsidP="00C97282">
      <w:pPr>
        <w:pStyle w:val="NoSpacing"/>
        <w:ind w:left="720"/>
        <w:rPr>
          <w:rFonts w:cs="Arial"/>
          <w:b/>
          <w:sz w:val="28"/>
          <w:szCs w:val="28"/>
          <w:lang w:val="es-PE"/>
        </w:rPr>
      </w:pPr>
      <w:r w:rsidRPr="004E302F">
        <w:rPr>
          <w:rFonts w:cs="Arial"/>
          <w:b/>
          <w:sz w:val="28"/>
          <w:szCs w:val="28"/>
          <w:lang w:val="es-PE"/>
        </w:rPr>
        <w:t xml:space="preserve">Fórmula </w:t>
      </w:r>
      <w:r w:rsidR="00421542" w:rsidRPr="004E302F">
        <w:rPr>
          <w:rFonts w:cs="Arial"/>
          <w:b/>
          <w:sz w:val="28"/>
          <w:szCs w:val="28"/>
          <w:lang w:val="es-PE"/>
        </w:rPr>
        <w:t>Fortificada</w:t>
      </w:r>
      <w:r w:rsidRPr="004E302F">
        <w:rPr>
          <w:rFonts w:cs="Arial"/>
          <w:b/>
          <w:sz w:val="28"/>
          <w:szCs w:val="28"/>
          <w:lang w:val="es-PE"/>
        </w:rPr>
        <w:t xml:space="preserve"> con Hierro</w:t>
      </w:r>
      <w:r>
        <w:rPr>
          <w:rFonts w:cs="Arial"/>
          <w:b/>
          <w:sz w:val="28"/>
          <w:szCs w:val="28"/>
          <w:lang w:val="es-PE"/>
        </w:rPr>
        <w:t xml:space="preserve"> para </w:t>
      </w:r>
      <w:r w:rsidRPr="004E302F">
        <w:rPr>
          <w:rFonts w:cs="Arial"/>
          <w:b/>
          <w:sz w:val="28"/>
          <w:szCs w:val="28"/>
          <w:lang w:val="es-PE"/>
        </w:rPr>
        <w:t>Infantiles</w:t>
      </w:r>
    </w:p>
    <w:p w:rsidR="004E302F" w:rsidRDefault="004E302F" w:rsidP="00C97282">
      <w:pPr>
        <w:pStyle w:val="NoSpacing"/>
        <w:ind w:left="720"/>
        <w:rPr>
          <w:rFonts w:cs="Arial"/>
          <w:sz w:val="28"/>
          <w:szCs w:val="28"/>
          <w:lang w:val="es-PE"/>
        </w:rPr>
      </w:pPr>
    </w:p>
    <w:p w:rsidR="004E302F" w:rsidRPr="00C97282" w:rsidRDefault="004E302F" w:rsidP="00C97282">
      <w:pPr>
        <w:pStyle w:val="NoSpacing"/>
        <w:ind w:left="720"/>
        <w:rPr>
          <w:rFonts w:cs="Arial"/>
          <w:sz w:val="28"/>
          <w:szCs w:val="28"/>
          <w:lang w:val="es-PE"/>
        </w:rPr>
      </w:pPr>
      <w:r w:rsidRPr="004E302F">
        <w:rPr>
          <w:rFonts w:cs="Arial"/>
          <w:sz w:val="28"/>
          <w:szCs w:val="28"/>
          <w:lang w:val="es-PE"/>
        </w:rPr>
        <w:t>La fórmula fortificada con hierro es la mejor comida para el bebé cuando el bebé no está siendo amamantado o cuando se necesita un suplemento para amamantar.</w:t>
      </w:r>
      <w:r>
        <w:rPr>
          <w:rFonts w:cs="Arial"/>
          <w:sz w:val="28"/>
          <w:szCs w:val="28"/>
          <w:lang w:val="es-PE"/>
        </w:rPr>
        <w:t xml:space="preserve">  </w:t>
      </w:r>
      <w:r w:rsidRPr="004E302F">
        <w:rPr>
          <w:rFonts w:cs="Arial"/>
          <w:sz w:val="28"/>
          <w:szCs w:val="28"/>
          <w:lang w:val="es-PE"/>
        </w:rPr>
        <w:t xml:space="preserve">Fórmula fortificada </w:t>
      </w:r>
      <w:r>
        <w:rPr>
          <w:rFonts w:cs="Arial"/>
          <w:sz w:val="28"/>
          <w:szCs w:val="28"/>
          <w:lang w:val="es-PE"/>
        </w:rPr>
        <w:t>con</w:t>
      </w:r>
      <w:r w:rsidRPr="004E302F">
        <w:rPr>
          <w:rFonts w:cs="Arial"/>
          <w:sz w:val="28"/>
          <w:szCs w:val="28"/>
          <w:lang w:val="es-PE"/>
        </w:rPr>
        <w:t xml:space="preserve"> hierro para infantes preparada comercialmente está especialmente formulada para tener el </w:t>
      </w:r>
      <w:r>
        <w:rPr>
          <w:rFonts w:cs="Arial"/>
          <w:sz w:val="28"/>
          <w:szCs w:val="28"/>
          <w:lang w:val="es-PE"/>
        </w:rPr>
        <w:t xml:space="preserve">balance </w:t>
      </w:r>
      <w:r w:rsidR="00953969">
        <w:rPr>
          <w:rFonts w:cs="Arial"/>
          <w:sz w:val="28"/>
          <w:szCs w:val="28"/>
          <w:lang w:val="es-PE"/>
        </w:rPr>
        <w:t xml:space="preserve">  </w:t>
      </w:r>
      <w:r w:rsidRPr="004E302F">
        <w:rPr>
          <w:rFonts w:cs="Arial"/>
          <w:sz w:val="28"/>
          <w:szCs w:val="28"/>
          <w:lang w:val="es-PE"/>
        </w:rPr>
        <w:t xml:space="preserve"> adecuado de nutrientes y ser fácilmente digerida por el bebé.</w:t>
      </w:r>
    </w:p>
    <w:p w:rsidR="00C97282" w:rsidRPr="00C97282" w:rsidRDefault="00C97282" w:rsidP="00C97282">
      <w:pPr>
        <w:pStyle w:val="NoSpacing"/>
        <w:ind w:left="720"/>
        <w:rPr>
          <w:rFonts w:cs="Arial"/>
          <w:sz w:val="28"/>
          <w:szCs w:val="28"/>
          <w:lang w:val="es-PE"/>
        </w:rPr>
      </w:pPr>
    </w:p>
    <w:p w:rsidR="00C97282" w:rsidRPr="00C97282" w:rsidRDefault="000F4C0B" w:rsidP="00C97282">
      <w:pPr>
        <w:pStyle w:val="NoSpacing"/>
        <w:ind w:left="720"/>
        <w:rPr>
          <w:rFonts w:cs="Arial"/>
          <w:sz w:val="28"/>
          <w:szCs w:val="28"/>
          <w:lang w:val="es-PE"/>
        </w:rPr>
      </w:pPr>
      <w:r w:rsidRPr="000F4C0B">
        <w:rPr>
          <w:rFonts w:cs="Arial"/>
          <w:sz w:val="28"/>
          <w:szCs w:val="28"/>
          <w:lang w:val="es-PE"/>
        </w:rPr>
        <w:t>Las reglas del programa requieren que la fórmula sea una fórmula infantil fortificada con hierro, destinada para uso dietético como fuente única de alimento para bebés normales y sanos servidos en estado líquido a la dilución recomendada por el fabricante.</w:t>
      </w:r>
    </w:p>
    <w:p w:rsidR="00C97282" w:rsidRPr="00C97282" w:rsidRDefault="00C97282" w:rsidP="00C97282">
      <w:pPr>
        <w:pStyle w:val="NoSpacing"/>
        <w:ind w:left="720"/>
        <w:rPr>
          <w:rFonts w:cs="Arial"/>
          <w:sz w:val="28"/>
          <w:szCs w:val="28"/>
          <w:lang w:val="es-PE"/>
        </w:rPr>
      </w:pPr>
    </w:p>
    <w:p w:rsidR="00C97282" w:rsidRPr="00C97282" w:rsidRDefault="000F4C0B" w:rsidP="00C97282">
      <w:pPr>
        <w:pStyle w:val="NoSpacing"/>
        <w:ind w:left="720"/>
        <w:rPr>
          <w:rFonts w:cs="Arial"/>
          <w:sz w:val="28"/>
          <w:szCs w:val="28"/>
          <w:lang w:val="es-PE"/>
        </w:rPr>
      </w:pPr>
      <w:r w:rsidRPr="000F4C0B">
        <w:rPr>
          <w:rFonts w:cs="Arial"/>
          <w:sz w:val="28"/>
          <w:szCs w:val="28"/>
          <w:lang w:val="es-PE"/>
        </w:rPr>
        <w:t>La etiqueta de la fórmula debe indicar "con</w:t>
      </w:r>
      <w:r>
        <w:rPr>
          <w:rFonts w:cs="Arial"/>
          <w:sz w:val="28"/>
          <w:szCs w:val="28"/>
          <w:lang w:val="es-PE"/>
        </w:rPr>
        <w:t xml:space="preserve"> hierro" o "hierro fortificado."</w:t>
      </w:r>
    </w:p>
    <w:p w:rsidR="00C97282" w:rsidRPr="00C97282" w:rsidRDefault="000F4C0B" w:rsidP="00C97282">
      <w:pPr>
        <w:pStyle w:val="NoSpacing"/>
        <w:ind w:left="720"/>
        <w:rPr>
          <w:rFonts w:cs="Arial"/>
          <w:sz w:val="28"/>
          <w:szCs w:val="28"/>
          <w:lang w:val="es-PE"/>
        </w:rPr>
      </w:pPr>
      <w:r w:rsidRPr="000F4C0B">
        <w:rPr>
          <w:rFonts w:cs="Arial"/>
          <w:sz w:val="28"/>
          <w:szCs w:val="28"/>
          <w:lang w:val="es-PE"/>
        </w:rPr>
        <w:t xml:space="preserve">Las etiquetas de fórmula que dicen " hierro </w:t>
      </w:r>
      <w:r w:rsidR="00AD4102" w:rsidRPr="000F4C0B">
        <w:rPr>
          <w:rFonts w:cs="Arial"/>
          <w:sz w:val="28"/>
          <w:szCs w:val="28"/>
          <w:lang w:val="es-PE"/>
        </w:rPr>
        <w:t xml:space="preserve">bajo </w:t>
      </w:r>
      <w:r w:rsidRPr="000F4C0B">
        <w:rPr>
          <w:rFonts w:cs="Arial"/>
          <w:sz w:val="28"/>
          <w:szCs w:val="28"/>
          <w:lang w:val="es-PE"/>
        </w:rPr>
        <w:t>" no cumplen con los requisitos del patrón de comida.</w:t>
      </w:r>
      <w:r>
        <w:rPr>
          <w:rFonts w:cs="Arial"/>
          <w:sz w:val="28"/>
          <w:szCs w:val="28"/>
          <w:lang w:val="es-PE"/>
        </w:rPr>
        <w:t xml:space="preserve">  </w:t>
      </w:r>
      <w:r w:rsidR="00AD4102">
        <w:rPr>
          <w:rFonts w:cs="Arial"/>
          <w:sz w:val="28"/>
          <w:szCs w:val="28"/>
          <w:lang w:val="es-PE"/>
        </w:rPr>
        <w:t xml:space="preserve">La </w:t>
      </w:r>
      <w:r w:rsidR="00E51D58">
        <w:rPr>
          <w:rFonts w:cs="Arial"/>
          <w:sz w:val="28"/>
          <w:szCs w:val="28"/>
          <w:lang w:val="es-PE"/>
        </w:rPr>
        <w:t>fórmula</w:t>
      </w:r>
      <w:r w:rsidR="00AD4102">
        <w:rPr>
          <w:rFonts w:cs="Arial"/>
          <w:sz w:val="28"/>
          <w:szCs w:val="28"/>
          <w:lang w:val="es-PE"/>
        </w:rPr>
        <w:t xml:space="preserve"> con </w:t>
      </w:r>
      <w:r w:rsidRPr="000F4C0B">
        <w:rPr>
          <w:rFonts w:cs="Arial"/>
          <w:sz w:val="28"/>
          <w:szCs w:val="28"/>
          <w:lang w:val="es-PE"/>
        </w:rPr>
        <w:t>hierro bajo u otras fórmulas pueden ser servidos solamente como substituto dietético cuando una nota de un médico u otra autoridad médica reconocida, requiriendo su uso, está archivada.</w:t>
      </w:r>
    </w:p>
    <w:p w:rsidR="00D418C5" w:rsidRDefault="00D418C5" w:rsidP="00D418C5">
      <w:pPr>
        <w:pStyle w:val="NoSpacing"/>
        <w:ind w:left="720"/>
        <w:rPr>
          <w:rFonts w:cs="Arial"/>
          <w:sz w:val="28"/>
          <w:szCs w:val="28"/>
          <w:lang w:val="es-PE"/>
        </w:rPr>
      </w:pPr>
    </w:p>
    <w:p w:rsidR="00E51D58" w:rsidRDefault="00E51D58" w:rsidP="00D418C5">
      <w:pPr>
        <w:pStyle w:val="NoSpacing"/>
        <w:ind w:left="720"/>
        <w:rPr>
          <w:rFonts w:cs="Arial"/>
          <w:b/>
          <w:sz w:val="32"/>
          <w:szCs w:val="32"/>
          <w:lang w:val="es-PE"/>
        </w:rPr>
      </w:pPr>
    </w:p>
    <w:p w:rsidR="00E51D58" w:rsidRDefault="00E51D58" w:rsidP="00D418C5">
      <w:pPr>
        <w:pStyle w:val="NoSpacing"/>
        <w:ind w:left="720"/>
        <w:rPr>
          <w:rFonts w:cs="Arial"/>
          <w:b/>
          <w:sz w:val="32"/>
          <w:szCs w:val="32"/>
          <w:lang w:val="es-PE"/>
        </w:rPr>
      </w:pPr>
    </w:p>
    <w:p w:rsidR="00E51D58" w:rsidRDefault="00E51D58" w:rsidP="00D418C5">
      <w:pPr>
        <w:pStyle w:val="NoSpacing"/>
        <w:ind w:left="720"/>
        <w:rPr>
          <w:rFonts w:cs="Arial"/>
          <w:b/>
          <w:sz w:val="32"/>
          <w:szCs w:val="32"/>
          <w:lang w:val="es-PE"/>
        </w:rPr>
      </w:pPr>
    </w:p>
    <w:p w:rsidR="00E51D58" w:rsidRDefault="00E51D58" w:rsidP="00D418C5">
      <w:pPr>
        <w:pStyle w:val="NoSpacing"/>
        <w:ind w:left="720"/>
        <w:rPr>
          <w:rFonts w:cs="Arial"/>
          <w:b/>
          <w:sz w:val="32"/>
          <w:szCs w:val="32"/>
          <w:lang w:val="es-PE"/>
        </w:rPr>
      </w:pPr>
    </w:p>
    <w:p w:rsidR="00C97282" w:rsidRPr="0086477E" w:rsidRDefault="005838DD" w:rsidP="00D418C5">
      <w:pPr>
        <w:pStyle w:val="NoSpacing"/>
        <w:ind w:left="720"/>
        <w:rPr>
          <w:rFonts w:cs="Arial"/>
          <w:b/>
          <w:sz w:val="32"/>
          <w:szCs w:val="32"/>
          <w:lang w:val="es-PE"/>
        </w:rPr>
      </w:pPr>
      <w:r w:rsidRPr="0086477E">
        <w:rPr>
          <w:rFonts w:cs="Arial"/>
          <w:b/>
          <w:sz w:val="32"/>
          <w:szCs w:val="32"/>
          <w:lang w:val="es-PE"/>
        </w:rPr>
        <w:t>Preparación de la Fórmula</w:t>
      </w:r>
    </w:p>
    <w:p w:rsidR="005838DD" w:rsidRPr="00D418C5" w:rsidRDefault="005838DD" w:rsidP="00D418C5">
      <w:pPr>
        <w:pStyle w:val="NoSpacing"/>
        <w:ind w:left="720"/>
        <w:rPr>
          <w:rFonts w:cs="Arial"/>
          <w:sz w:val="28"/>
          <w:szCs w:val="28"/>
          <w:lang w:val="es-PE"/>
        </w:rPr>
      </w:pPr>
    </w:p>
    <w:p w:rsidR="00D418C5" w:rsidRPr="00D418C5" w:rsidRDefault="005838DD" w:rsidP="00D418C5">
      <w:pPr>
        <w:pStyle w:val="NoSpacing"/>
        <w:ind w:left="720"/>
        <w:rPr>
          <w:rFonts w:cs="Arial"/>
          <w:sz w:val="28"/>
          <w:szCs w:val="28"/>
          <w:lang w:val="es-PE"/>
        </w:rPr>
      </w:pPr>
      <w:r w:rsidRPr="005838DD">
        <w:rPr>
          <w:rFonts w:cs="Arial"/>
          <w:sz w:val="28"/>
          <w:szCs w:val="28"/>
          <w:lang w:val="es-PE"/>
        </w:rPr>
        <w:t>Siga los siguientes pasos en la preparación de la fórmula para los bebés</w:t>
      </w:r>
      <w:r w:rsidR="0086477E">
        <w:rPr>
          <w:rFonts w:cs="Arial"/>
          <w:sz w:val="28"/>
          <w:szCs w:val="28"/>
          <w:lang w:val="es-PE"/>
        </w:rPr>
        <w:t>:</w:t>
      </w:r>
    </w:p>
    <w:p w:rsidR="00D418C5" w:rsidRPr="00D418C5" w:rsidRDefault="00D418C5" w:rsidP="00D418C5">
      <w:pPr>
        <w:pStyle w:val="NoSpacing"/>
        <w:ind w:left="720"/>
        <w:rPr>
          <w:rFonts w:cs="Arial"/>
          <w:sz w:val="28"/>
          <w:szCs w:val="28"/>
          <w:lang w:val="es-PE"/>
        </w:rPr>
      </w:pPr>
    </w:p>
    <w:p w:rsidR="00D418C5" w:rsidRPr="00D418C5" w:rsidRDefault="005838DD" w:rsidP="0086477E">
      <w:pPr>
        <w:pStyle w:val="NoSpacing"/>
        <w:numPr>
          <w:ilvl w:val="0"/>
          <w:numId w:val="23"/>
        </w:numPr>
        <w:rPr>
          <w:rFonts w:cs="Arial"/>
          <w:sz w:val="28"/>
          <w:szCs w:val="28"/>
          <w:lang w:val="es-PE"/>
        </w:rPr>
      </w:pPr>
      <w:r w:rsidRPr="005838DD">
        <w:rPr>
          <w:rFonts w:cs="Arial"/>
          <w:sz w:val="28"/>
          <w:szCs w:val="28"/>
          <w:lang w:val="es-PE"/>
        </w:rPr>
        <w:t>Lávese las manos con agua y jabón.</w:t>
      </w:r>
    </w:p>
    <w:p w:rsidR="00D418C5" w:rsidRPr="00D418C5" w:rsidRDefault="00D418C5" w:rsidP="00D418C5">
      <w:pPr>
        <w:pStyle w:val="NoSpacing"/>
        <w:ind w:left="720"/>
        <w:rPr>
          <w:rFonts w:cs="Arial"/>
          <w:sz w:val="28"/>
          <w:szCs w:val="28"/>
          <w:lang w:val="es-PE"/>
        </w:rPr>
      </w:pPr>
    </w:p>
    <w:p w:rsidR="00D418C5" w:rsidRPr="00D418C5" w:rsidRDefault="005838DD" w:rsidP="00E51D58">
      <w:pPr>
        <w:pStyle w:val="NoSpacing"/>
        <w:numPr>
          <w:ilvl w:val="0"/>
          <w:numId w:val="23"/>
        </w:numPr>
        <w:rPr>
          <w:rFonts w:cs="Arial"/>
          <w:sz w:val="28"/>
          <w:szCs w:val="28"/>
          <w:lang w:val="es-PE"/>
        </w:rPr>
      </w:pPr>
      <w:r w:rsidRPr="005838DD">
        <w:rPr>
          <w:rFonts w:cs="Arial"/>
          <w:sz w:val="28"/>
          <w:szCs w:val="28"/>
          <w:lang w:val="es-PE"/>
        </w:rPr>
        <w:t xml:space="preserve">Lave todo el equipo (pezones, </w:t>
      </w:r>
      <w:r w:rsidR="00E51D58" w:rsidRPr="00E51D58">
        <w:rPr>
          <w:rFonts w:cs="Arial"/>
          <w:sz w:val="28"/>
          <w:szCs w:val="28"/>
          <w:lang w:val="es-PE"/>
        </w:rPr>
        <w:t>biberón</w:t>
      </w:r>
      <w:r w:rsidRPr="005838DD">
        <w:rPr>
          <w:rFonts w:cs="Arial"/>
          <w:sz w:val="28"/>
          <w:szCs w:val="28"/>
          <w:lang w:val="es-PE"/>
        </w:rPr>
        <w:t>, anillos y tapas) en agua jabonosa caliente y frote con un cepillo.</w:t>
      </w:r>
    </w:p>
    <w:p w:rsidR="00D418C5" w:rsidRPr="00D418C5" w:rsidRDefault="00D418C5" w:rsidP="00D418C5">
      <w:pPr>
        <w:pStyle w:val="NoSpacing"/>
        <w:ind w:left="720"/>
        <w:rPr>
          <w:rFonts w:cs="Arial"/>
          <w:sz w:val="28"/>
          <w:szCs w:val="28"/>
          <w:lang w:val="es-PE"/>
        </w:rPr>
      </w:pPr>
    </w:p>
    <w:p w:rsidR="00D418C5" w:rsidRPr="00D418C5" w:rsidRDefault="004559F6" w:rsidP="0086477E">
      <w:pPr>
        <w:pStyle w:val="NoSpacing"/>
        <w:numPr>
          <w:ilvl w:val="0"/>
          <w:numId w:val="23"/>
        </w:numPr>
        <w:rPr>
          <w:rFonts w:cs="Arial"/>
          <w:sz w:val="28"/>
          <w:szCs w:val="28"/>
          <w:lang w:val="es-PE"/>
        </w:rPr>
      </w:pPr>
      <w:r w:rsidRPr="004559F6">
        <w:rPr>
          <w:rFonts w:cs="Arial"/>
          <w:sz w:val="28"/>
          <w:szCs w:val="28"/>
          <w:lang w:val="es-PE"/>
        </w:rPr>
        <w:t>Enjuague bien todo el equipo con agua caliente.</w:t>
      </w:r>
    </w:p>
    <w:p w:rsidR="00D418C5" w:rsidRPr="00D418C5" w:rsidRDefault="00D418C5" w:rsidP="00D418C5">
      <w:pPr>
        <w:pStyle w:val="NoSpacing"/>
        <w:ind w:left="720"/>
        <w:rPr>
          <w:rFonts w:cs="Arial"/>
          <w:sz w:val="28"/>
          <w:szCs w:val="28"/>
          <w:lang w:val="es-PE"/>
        </w:rPr>
      </w:pPr>
    </w:p>
    <w:p w:rsidR="00D418C5" w:rsidRPr="00D418C5" w:rsidRDefault="004559F6" w:rsidP="00E51D58">
      <w:pPr>
        <w:pStyle w:val="NoSpacing"/>
        <w:numPr>
          <w:ilvl w:val="0"/>
          <w:numId w:val="23"/>
        </w:numPr>
        <w:rPr>
          <w:rFonts w:cs="Arial"/>
          <w:sz w:val="28"/>
          <w:szCs w:val="28"/>
          <w:lang w:val="es-PE"/>
        </w:rPr>
      </w:pPr>
      <w:r w:rsidRPr="004559F6">
        <w:rPr>
          <w:rFonts w:cs="Arial"/>
          <w:sz w:val="28"/>
          <w:szCs w:val="28"/>
          <w:lang w:val="es-PE"/>
        </w:rPr>
        <w:t xml:space="preserve">Ponga pezones, </w:t>
      </w:r>
      <w:r w:rsidR="00E51D58" w:rsidRPr="00E51D58">
        <w:rPr>
          <w:rFonts w:cs="Arial"/>
          <w:sz w:val="28"/>
          <w:szCs w:val="28"/>
          <w:lang w:val="es-PE"/>
        </w:rPr>
        <w:t>biberón</w:t>
      </w:r>
      <w:r w:rsidRPr="004559F6">
        <w:rPr>
          <w:rFonts w:cs="Arial"/>
          <w:sz w:val="28"/>
          <w:szCs w:val="28"/>
          <w:lang w:val="es-PE"/>
        </w:rPr>
        <w:t>, anillos y tapas en una olla con suficiente agua para cubrirlos.</w:t>
      </w:r>
    </w:p>
    <w:p w:rsidR="00D418C5" w:rsidRPr="00D418C5" w:rsidRDefault="00D418C5" w:rsidP="00D418C5">
      <w:pPr>
        <w:pStyle w:val="NoSpacing"/>
        <w:ind w:left="720"/>
        <w:rPr>
          <w:rFonts w:cs="Arial"/>
          <w:sz w:val="28"/>
          <w:szCs w:val="28"/>
          <w:lang w:val="es-PE"/>
        </w:rPr>
      </w:pPr>
    </w:p>
    <w:p w:rsidR="0086477E" w:rsidRDefault="0086477E" w:rsidP="0086477E">
      <w:pPr>
        <w:pStyle w:val="NoSpacing"/>
        <w:numPr>
          <w:ilvl w:val="0"/>
          <w:numId w:val="23"/>
        </w:numPr>
        <w:rPr>
          <w:rFonts w:cs="Arial"/>
          <w:sz w:val="28"/>
          <w:szCs w:val="28"/>
          <w:lang w:val="es-PE"/>
        </w:rPr>
      </w:pPr>
      <w:r w:rsidRPr="004559F6">
        <w:rPr>
          <w:rFonts w:cs="Arial"/>
          <w:sz w:val="28"/>
          <w:szCs w:val="28"/>
          <w:lang w:val="es-PE"/>
        </w:rPr>
        <w:t>Hervir durante cinco minutos.</w:t>
      </w:r>
    </w:p>
    <w:p w:rsidR="0086477E" w:rsidRDefault="0086477E" w:rsidP="00D418C5">
      <w:pPr>
        <w:pStyle w:val="NoSpacing"/>
        <w:ind w:left="720"/>
        <w:rPr>
          <w:rFonts w:cs="Arial"/>
          <w:sz w:val="28"/>
          <w:szCs w:val="28"/>
          <w:lang w:val="es-PE"/>
        </w:rPr>
      </w:pPr>
    </w:p>
    <w:p w:rsidR="00D418C5" w:rsidRPr="00D418C5" w:rsidRDefault="0086477E" w:rsidP="0086477E">
      <w:pPr>
        <w:pStyle w:val="NoSpacing"/>
        <w:numPr>
          <w:ilvl w:val="0"/>
          <w:numId w:val="23"/>
        </w:numPr>
        <w:rPr>
          <w:rFonts w:cs="Arial"/>
          <w:sz w:val="28"/>
          <w:szCs w:val="28"/>
          <w:lang w:val="es-PE"/>
        </w:rPr>
      </w:pPr>
      <w:r w:rsidRPr="0086477E">
        <w:rPr>
          <w:rFonts w:cs="Arial"/>
          <w:sz w:val="28"/>
          <w:szCs w:val="28"/>
          <w:lang w:val="es-PE"/>
        </w:rPr>
        <w:t>Lávese las manos con agua y jabón.</w:t>
      </w:r>
    </w:p>
    <w:p w:rsidR="00D418C5" w:rsidRDefault="00D418C5" w:rsidP="00D6335F">
      <w:pPr>
        <w:pStyle w:val="NoSpacing"/>
        <w:ind w:left="720"/>
        <w:rPr>
          <w:rFonts w:cs="Arial"/>
          <w:sz w:val="28"/>
          <w:szCs w:val="28"/>
          <w:lang w:val="es-PE"/>
        </w:rPr>
      </w:pPr>
    </w:p>
    <w:p w:rsidR="0086477E" w:rsidRDefault="0086477E" w:rsidP="0086477E">
      <w:pPr>
        <w:pStyle w:val="NoSpacing"/>
        <w:numPr>
          <w:ilvl w:val="0"/>
          <w:numId w:val="23"/>
        </w:numPr>
        <w:rPr>
          <w:rFonts w:cs="Arial"/>
          <w:sz w:val="28"/>
          <w:szCs w:val="28"/>
          <w:lang w:val="es-PE"/>
        </w:rPr>
      </w:pPr>
      <w:r w:rsidRPr="0086477E">
        <w:rPr>
          <w:rFonts w:cs="Arial"/>
          <w:sz w:val="28"/>
          <w:szCs w:val="28"/>
          <w:lang w:val="es-PE"/>
        </w:rPr>
        <w:t>Lave la parte superior de la lata de fórmula, luego abra.</w:t>
      </w:r>
    </w:p>
    <w:p w:rsidR="0086477E" w:rsidRDefault="0086477E" w:rsidP="00D6335F">
      <w:pPr>
        <w:pStyle w:val="NoSpacing"/>
        <w:ind w:left="720"/>
        <w:rPr>
          <w:rFonts w:cs="Arial"/>
          <w:sz w:val="28"/>
          <w:szCs w:val="28"/>
          <w:lang w:val="es-PE"/>
        </w:rPr>
      </w:pPr>
    </w:p>
    <w:p w:rsidR="0086477E" w:rsidRDefault="0086477E" w:rsidP="00E51D58">
      <w:pPr>
        <w:pStyle w:val="NoSpacing"/>
        <w:numPr>
          <w:ilvl w:val="0"/>
          <w:numId w:val="23"/>
        </w:numPr>
        <w:rPr>
          <w:rFonts w:cs="Arial"/>
          <w:sz w:val="28"/>
          <w:szCs w:val="28"/>
          <w:lang w:val="es-PE"/>
        </w:rPr>
      </w:pPr>
      <w:r w:rsidRPr="0086477E">
        <w:rPr>
          <w:rFonts w:cs="Arial"/>
          <w:sz w:val="28"/>
          <w:szCs w:val="28"/>
          <w:lang w:val="es-PE"/>
        </w:rPr>
        <w:t xml:space="preserve">Vierta la fórmula para una alimentación en cada </w:t>
      </w:r>
      <w:r w:rsidR="00E51D58" w:rsidRPr="00E51D58">
        <w:rPr>
          <w:rFonts w:cs="Arial"/>
          <w:sz w:val="28"/>
          <w:szCs w:val="28"/>
          <w:lang w:val="es-PE"/>
        </w:rPr>
        <w:t>biberón</w:t>
      </w:r>
      <w:r w:rsidRPr="0086477E">
        <w:rPr>
          <w:rFonts w:cs="Arial"/>
          <w:sz w:val="28"/>
          <w:szCs w:val="28"/>
          <w:lang w:val="es-PE"/>
        </w:rPr>
        <w:t xml:space="preserve"> limpia.</w:t>
      </w:r>
    </w:p>
    <w:p w:rsidR="00E51D58" w:rsidRDefault="00E51D58" w:rsidP="00E51D58">
      <w:pPr>
        <w:pStyle w:val="NoSpacing"/>
        <w:rPr>
          <w:rFonts w:cs="Arial"/>
          <w:sz w:val="28"/>
          <w:szCs w:val="28"/>
          <w:lang w:val="es-PE"/>
        </w:rPr>
      </w:pPr>
    </w:p>
    <w:p w:rsidR="0086477E" w:rsidRDefault="0086477E" w:rsidP="00E51D58">
      <w:pPr>
        <w:pStyle w:val="NoSpacing"/>
        <w:numPr>
          <w:ilvl w:val="0"/>
          <w:numId w:val="23"/>
        </w:numPr>
        <w:rPr>
          <w:rFonts w:cs="Arial"/>
          <w:sz w:val="28"/>
          <w:szCs w:val="28"/>
          <w:lang w:val="es-PE"/>
        </w:rPr>
      </w:pPr>
      <w:r>
        <w:rPr>
          <w:rFonts w:cs="Arial"/>
          <w:sz w:val="28"/>
          <w:szCs w:val="28"/>
          <w:lang w:val="es-PE"/>
        </w:rPr>
        <w:t>P</w:t>
      </w:r>
      <w:r w:rsidRPr="0086477E">
        <w:rPr>
          <w:rFonts w:cs="Arial"/>
          <w:sz w:val="28"/>
          <w:szCs w:val="28"/>
          <w:lang w:val="es-PE"/>
        </w:rPr>
        <w:t xml:space="preserve">onga </w:t>
      </w:r>
      <w:r w:rsidR="00E51D58">
        <w:rPr>
          <w:rFonts w:cs="Arial"/>
          <w:sz w:val="28"/>
          <w:szCs w:val="28"/>
          <w:lang w:val="es-PE"/>
        </w:rPr>
        <w:t>el</w:t>
      </w:r>
      <w:r w:rsidRPr="0086477E">
        <w:rPr>
          <w:rFonts w:cs="Arial"/>
          <w:sz w:val="28"/>
          <w:szCs w:val="28"/>
          <w:lang w:val="es-PE"/>
        </w:rPr>
        <w:t xml:space="preserve"> </w:t>
      </w:r>
      <w:r w:rsidR="00E51D58" w:rsidRPr="00E51D58">
        <w:rPr>
          <w:rFonts w:cs="Arial"/>
          <w:sz w:val="28"/>
          <w:szCs w:val="28"/>
          <w:lang w:val="es-PE"/>
        </w:rPr>
        <w:t>biberón</w:t>
      </w:r>
      <w:r w:rsidRPr="0086477E">
        <w:rPr>
          <w:rFonts w:cs="Arial"/>
          <w:sz w:val="28"/>
          <w:szCs w:val="28"/>
          <w:lang w:val="es-PE"/>
        </w:rPr>
        <w:t xml:space="preserve"> y la tapa del pezón limpio con la tapa de presión.</w:t>
      </w:r>
    </w:p>
    <w:p w:rsidR="0086477E" w:rsidRDefault="0086477E" w:rsidP="00D6335F">
      <w:pPr>
        <w:pStyle w:val="NoSpacing"/>
        <w:ind w:left="720"/>
        <w:rPr>
          <w:rFonts w:cs="Arial"/>
          <w:sz w:val="28"/>
          <w:szCs w:val="28"/>
          <w:lang w:val="es-PE"/>
        </w:rPr>
      </w:pPr>
    </w:p>
    <w:p w:rsidR="0086477E" w:rsidRDefault="00956BC4" w:rsidP="00D6335F">
      <w:pPr>
        <w:pStyle w:val="NoSpacing"/>
        <w:ind w:left="720"/>
        <w:rPr>
          <w:rFonts w:cs="Arial"/>
          <w:sz w:val="28"/>
          <w:szCs w:val="28"/>
          <w:lang w:val="es-PE"/>
        </w:rPr>
      </w:pPr>
      <w:r w:rsidRPr="00956BC4">
        <w:rPr>
          <w:rFonts w:cs="Arial"/>
          <w:sz w:val="28"/>
          <w:szCs w:val="28"/>
          <w:lang w:val="es-PE"/>
        </w:rPr>
        <w:t>Es preferible que el agua del grifo o agua embotellada se utilice en la preparación de la fórmula infantil.</w:t>
      </w:r>
      <w:r>
        <w:rPr>
          <w:rFonts w:cs="Arial"/>
          <w:sz w:val="28"/>
          <w:szCs w:val="28"/>
          <w:lang w:val="es-PE"/>
        </w:rPr>
        <w:t xml:space="preserve">  </w:t>
      </w:r>
      <w:r w:rsidR="00BC6D82" w:rsidRPr="00BC6D82">
        <w:rPr>
          <w:rFonts w:cs="Arial"/>
          <w:sz w:val="28"/>
          <w:szCs w:val="28"/>
          <w:lang w:val="es-PE"/>
        </w:rPr>
        <w:t>El uso de agua caliente del grifo en la preparación de la fórmula puede conducir a un alto riesgo de exposición al plomo.</w:t>
      </w:r>
      <w:r w:rsidR="00BC6D82">
        <w:rPr>
          <w:rFonts w:cs="Arial"/>
          <w:sz w:val="28"/>
          <w:szCs w:val="28"/>
          <w:lang w:val="es-PE"/>
        </w:rPr>
        <w:t xml:space="preserve"> </w:t>
      </w:r>
      <w:r w:rsidR="00BC6D82" w:rsidRPr="00D220F4">
        <w:rPr>
          <w:rFonts w:cs="Arial"/>
          <w:b/>
          <w:sz w:val="28"/>
          <w:szCs w:val="28"/>
          <w:lang w:val="es-PE"/>
        </w:rPr>
        <w:t>La exposición grave al plomo puede causar coma, convulsiones e incluso la muerte en niños.</w:t>
      </w:r>
      <w:r w:rsidR="00BC6D82">
        <w:rPr>
          <w:rFonts w:cs="Arial"/>
          <w:sz w:val="28"/>
          <w:szCs w:val="28"/>
          <w:lang w:val="es-PE"/>
        </w:rPr>
        <w:t xml:space="preserve">   </w:t>
      </w:r>
      <w:r w:rsidR="00BC6D82" w:rsidRPr="00BC6D82">
        <w:rPr>
          <w:rFonts w:cs="Arial"/>
          <w:sz w:val="28"/>
          <w:szCs w:val="28"/>
          <w:lang w:val="es-PE"/>
        </w:rPr>
        <w:t>Los niveles más bajos de exposición al plomo pueden causar efectos adversos en el sistema nervioso central y en los riñones.</w:t>
      </w:r>
      <w:r w:rsidR="00BD10BD">
        <w:rPr>
          <w:rFonts w:cs="Arial"/>
          <w:sz w:val="28"/>
          <w:szCs w:val="28"/>
          <w:lang w:val="es-PE"/>
        </w:rPr>
        <w:t xml:space="preserve">  </w:t>
      </w:r>
      <w:r w:rsidR="00421542" w:rsidRPr="00421542">
        <w:rPr>
          <w:rFonts w:cs="Arial"/>
          <w:sz w:val="28"/>
          <w:szCs w:val="28"/>
          <w:lang w:val="es-PE"/>
        </w:rPr>
        <w:t>Los niveles más bajos de exposición al plomo también se han asociado con disminución de la inteligencia, crecimiento, estatura, audición y una dificultad para mantener una postura estable.</w:t>
      </w:r>
    </w:p>
    <w:p w:rsidR="00E65762" w:rsidRDefault="00E65762" w:rsidP="00D6335F">
      <w:pPr>
        <w:pStyle w:val="NoSpacing"/>
        <w:ind w:left="720"/>
        <w:rPr>
          <w:rFonts w:cs="Arial"/>
          <w:sz w:val="28"/>
          <w:szCs w:val="28"/>
          <w:lang w:val="es-PE"/>
        </w:rPr>
      </w:pPr>
    </w:p>
    <w:p w:rsidR="00CA2CD3" w:rsidRDefault="00CA2CD3" w:rsidP="00D6335F">
      <w:pPr>
        <w:pStyle w:val="NoSpacing"/>
        <w:ind w:left="720"/>
        <w:rPr>
          <w:rFonts w:cs="Arial"/>
          <w:sz w:val="28"/>
          <w:szCs w:val="28"/>
          <w:lang w:val="es-PE"/>
        </w:rPr>
      </w:pPr>
    </w:p>
    <w:p w:rsidR="00CA2CD3" w:rsidRDefault="00CA2CD3" w:rsidP="00D6335F">
      <w:pPr>
        <w:pStyle w:val="NoSpacing"/>
        <w:ind w:left="720"/>
        <w:rPr>
          <w:rFonts w:cs="Arial"/>
          <w:sz w:val="28"/>
          <w:szCs w:val="28"/>
          <w:lang w:val="es-PE"/>
        </w:rPr>
      </w:pPr>
    </w:p>
    <w:p w:rsidR="00CA2CD3" w:rsidRDefault="00CA2CD3" w:rsidP="00D6335F">
      <w:pPr>
        <w:pStyle w:val="NoSpacing"/>
        <w:ind w:left="720"/>
        <w:rPr>
          <w:rFonts w:cs="Arial"/>
          <w:sz w:val="28"/>
          <w:szCs w:val="28"/>
          <w:lang w:val="es-PE"/>
        </w:rPr>
      </w:pPr>
    </w:p>
    <w:p w:rsidR="00E65762" w:rsidRPr="00E51D58" w:rsidRDefault="00E65762" w:rsidP="00D6335F">
      <w:pPr>
        <w:pStyle w:val="NoSpacing"/>
        <w:ind w:left="720"/>
        <w:rPr>
          <w:rFonts w:cs="Arial"/>
          <w:b/>
          <w:sz w:val="28"/>
          <w:szCs w:val="28"/>
          <w:lang w:val="es-PE"/>
        </w:rPr>
      </w:pPr>
      <w:r w:rsidRPr="00E51D58">
        <w:rPr>
          <w:rFonts w:cs="Arial"/>
          <w:b/>
          <w:sz w:val="28"/>
          <w:szCs w:val="28"/>
          <w:lang w:val="es-PE"/>
        </w:rPr>
        <w:t>Almacenamiento de Fórmula y Leche Materna</w:t>
      </w:r>
    </w:p>
    <w:p w:rsidR="00CA2CD3" w:rsidRDefault="00CA2CD3" w:rsidP="00D6335F">
      <w:pPr>
        <w:pStyle w:val="NoSpacing"/>
        <w:ind w:left="720"/>
        <w:rPr>
          <w:rFonts w:cs="Arial"/>
          <w:sz w:val="28"/>
          <w:szCs w:val="28"/>
          <w:lang w:val="es-PE"/>
        </w:rPr>
      </w:pPr>
    </w:p>
    <w:p w:rsidR="00CA2CD3" w:rsidRDefault="00CA2CD3" w:rsidP="009B4AB1">
      <w:pPr>
        <w:pStyle w:val="NoSpacing"/>
        <w:numPr>
          <w:ilvl w:val="0"/>
          <w:numId w:val="24"/>
        </w:numPr>
        <w:rPr>
          <w:rFonts w:cs="Arial"/>
          <w:sz w:val="28"/>
          <w:szCs w:val="28"/>
          <w:lang w:val="es-PE"/>
        </w:rPr>
      </w:pPr>
      <w:r w:rsidRPr="00CA2CD3">
        <w:rPr>
          <w:rFonts w:cs="Arial"/>
          <w:sz w:val="28"/>
          <w:szCs w:val="28"/>
          <w:lang w:val="es-PE"/>
        </w:rPr>
        <w:t xml:space="preserve">Refrigere </w:t>
      </w:r>
      <w:r w:rsidR="009B4AB1">
        <w:rPr>
          <w:rFonts w:cs="Arial"/>
          <w:sz w:val="28"/>
          <w:szCs w:val="28"/>
          <w:lang w:val="es-PE"/>
        </w:rPr>
        <w:t xml:space="preserve">el </w:t>
      </w:r>
      <w:r w:rsidR="009B4AB1" w:rsidRPr="009B4AB1">
        <w:rPr>
          <w:rFonts w:cs="Arial"/>
          <w:sz w:val="28"/>
          <w:szCs w:val="28"/>
          <w:lang w:val="es-PE"/>
        </w:rPr>
        <w:t xml:space="preserve">biberón </w:t>
      </w:r>
      <w:r w:rsidRPr="00CA2CD3">
        <w:rPr>
          <w:rFonts w:cs="Arial"/>
          <w:sz w:val="28"/>
          <w:szCs w:val="28"/>
          <w:lang w:val="es-PE"/>
        </w:rPr>
        <w:t>de fórmula preparadas hasta 24 horas.</w:t>
      </w:r>
    </w:p>
    <w:p w:rsidR="00CA2CD3" w:rsidRDefault="00CA2CD3" w:rsidP="004F10A4">
      <w:pPr>
        <w:pStyle w:val="NoSpacing"/>
        <w:numPr>
          <w:ilvl w:val="0"/>
          <w:numId w:val="24"/>
        </w:numPr>
        <w:rPr>
          <w:rFonts w:cs="Arial"/>
          <w:sz w:val="28"/>
          <w:szCs w:val="28"/>
          <w:lang w:val="es-PE"/>
        </w:rPr>
      </w:pPr>
      <w:r w:rsidRPr="00CA2CD3">
        <w:rPr>
          <w:rFonts w:cs="Arial"/>
          <w:sz w:val="28"/>
          <w:szCs w:val="28"/>
          <w:lang w:val="es-PE"/>
        </w:rPr>
        <w:t>Las latas abiertas de la fórmula deben ser cubiertas, refrigeradas y utilizadas dentro de 48 horas.</w:t>
      </w:r>
    </w:p>
    <w:p w:rsidR="00CA2CD3" w:rsidRDefault="00CA2CD3" w:rsidP="009B4AB1">
      <w:pPr>
        <w:pStyle w:val="NoSpacing"/>
        <w:numPr>
          <w:ilvl w:val="0"/>
          <w:numId w:val="24"/>
        </w:numPr>
        <w:rPr>
          <w:rFonts w:cs="Arial"/>
          <w:sz w:val="28"/>
          <w:szCs w:val="28"/>
          <w:lang w:val="es-PE"/>
        </w:rPr>
      </w:pPr>
      <w:r w:rsidRPr="00CA2CD3">
        <w:rPr>
          <w:rFonts w:cs="Arial"/>
          <w:sz w:val="28"/>
          <w:szCs w:val="28"/>
          <w:lang w:val="es-PE"/>
        </w:rPr>
        <w:t xml:space="preserve">La leche materna extraída se puede almacenar en el refrigerador o en el congelador en </w:t>
      </w:r>
      <w:r w:rsidR="009B4AB1" w:rsidRPr="009B4AB1">
        <w:rPr>
          <w:rFonts w:cs="Arial"/>
          <w:sz w:val="28"/>
          <w:szCs w:val="28"/>
          <w:lang w:val="es-PE"/>
        </w:rPr>
        <w:t>biberón</w:t>
      </w:r>
      <w:r w:rsidRPr="00CA2CD3">
        <w:rPr>
          <w:rFonts w:cs="Arial"/>
          <w:sz w:val="28"/>
          <w:szCs w:val="28"/>
          <w:lang w:val="es-PE"/>
        </w:rPr>
        <w:t xml:space="preserve"> esterilizadas o bolsas de plástico desechables.</w:t>
      </w:r>
    </w:p>
    <w:p w:rsidR="00CA2CD3" w:rsidRDefault="00CA2CD3" w:rsidP="004F10A4">
      <w:pPr>
        <w:pStyle w:val="NoSpacing"/>
        <w:numPr>
          <w:ilvl w:val="0"/>
          <w:numId w:val="24"/>
        </w:numPr>
        <w:rPr>
          <w:rFonts w:cs="Arial"/>
          <w:sz w:val="28"/>
          <w:szCs w:val="28"/>
          <w:lang w:val="es-PE"/>
        </w:rPr>
      </w:pPr>
      <w:r w:rsidRPr="00CA2CD3">
        <w:rPr>
          <w:rFonts w:cs="Arial"/>
          <w:sz w:val="28"/>
          <w:szCs w:val="28"/>
          <w:lang w:val="es-PE"/>
        </w:rPr>
        <w:t>La leche materna extraída se mantendrá en el refrigerador hasta 48 horas o en el congelador hasta por 2 semanas después del momento en que fue recolectada.</w:t>
      </w:r>
      <w:r>
        <w:rPr>
          <w:rFonts w:cs="Arial"/>
          <w:sz w:val="28"/>
          <w:szCs w:val="28"/>
          <w:lang w:val="es-PE"/>
        </w:rPr>
        <w:t xml:space="preserve">  </w:t>
      </w:r>
      <w:r w:rsidRPr="00CA2CD3">
        <w:rPr>
          <w:rFonts w:cs="Arial"/>
          <w:sz w:val="28"/>
          <w:szCs w:val="28"/>
          <w:lang w:val="es-PE"/>
        </w:rPr>
        <w:t>Asegúrese de que la leche esté protegida en un recipiente hermético mientras esté en el congelador.</w:t>
      </w:r>
      <w:r>
        <w:rPr>
          <w:rFonts w:cs="Arial"/>
          <w:sz w:val="28"/>
          <w:szCs w:val="28"/>
          <w:lang w:val="es-PE"/>
        </w:rPr>
        <w:t xml:space="preserve">  </w:t>
      </w:r>
      <w:r w:rsidRPr="00CA2CD3">
        <w:rPr>
          <w:rFonts w:cs="Arial"/>
          <w:sz w:val="28"/>
          <w:szCs w:val="28"/>
          <w:lang w:val="es-PE"/>
        </w:rPr>
        <w:t>Una vez que la leche se descongela, no</w:t>
      </w:r>
      <w:r w:rsidR="00127C38">
        <w:rPr>
          <w:rFonts w:cs="Arial"/>
          <w:sz w:val="28"/>
          <w:szCs w:val="28"/>
          <w:lang w:val="es-PE"/>
        </w:rPr>
        <w:t xml:space="preserve"> lo</w:t>
      </w:r>
      <w:r w:rsidRPr="00CA2CD3">
        <w:rPr>
          <w:rFonts w:cs="Arial"/>
          <w:sz w:val="28"/>
          <w:szCs w:val="28"/>
          <w:lang w:val="es-PE"/>
        </w:rPr>
        <w:t xml:space="preserve"> </w:t>
      </w:r>
      <w:r w:rsidR="00127C38" w:rsidRPr="00127C38">
        <w:rPr>
          <w:rFonts w:cs="Arial"/>
          <w:sz w:val="28"/>
          <w:szCs w:val="28"/>
          <w:lang w:val="es-PE"/>
        </w:rPr>
        <w:t>congele</w:t>
      </w:r>
      <w:r w:rsidR="00127C38">
        <w:rPr>
          <w:rFonts w:cs="Arial"/>
          <w:sz w:val="28"/>
          <w:szCs w:val="28"/>
          <w:lang w:val="es-PE"/>
        </w:rPr>
        <w:t xml:space="preserve"> otra vez</w:t>
      </w:r>
      <w:r w:rsidRPr="00CA2CD3">
        <w:rPr>
          <w:rFonts w:cs="Arial"/>
          <w:sz w:val="28"/>
          <w:szCs w:val="28"/>
          <w:lang w:val="es-PE"/>
        </w:rPr>
        <w:t>.</w:t>
      </w:r>
    </w:p>
    <w:p w:rsidR="00042F4B" w:rsidRDefault="00042F4B" w:rsidP="009B4AB1">
      <w:pPr>
        <w:pStyle w:val="NoSpacing"/>
        <w:numPr>
          <w:ilvl w:val="0"/>
          <w:numId w:val="24"/>
        </w:numPr>
        <w:rPr>
          <w:rFonts w:cs="Arial"/>
          <w:sz w:val="28"/>
          <w:szCs w:val="28"/>
          <w:lang w:val="es-PE"/>
        </w:rPr>
      </w:pPr>
      <w:r w:rsidRPr="00042F4B">
        <w:rPr>
          <w:rFonts w:cs="Arial"/>
          <w:sz w:val="28"/>
          <w:szCs w:val="28"/>
          <w:lang w:val="es-PE"/>
        </w:rPr>
        <w:t xml:space="preserve">Las porciones de leche materna o fórmula que quedan en </w:t>
      </w:r>
      <w:r w:rsidR="009B4AB1">
        <w:rPr>
          <w:rFonts w:cs="Arial"/>
          <w:sz w:val="28"/>
          <w:szCs w:val="28"/>
          <w:lang w:val="es-PE"/>
        </w:rPr>
        <w:t>el</w:t>
      </w:r>
      <w:r w:rsidRPr="00042F4B">
        <w:rPr>
          <w:rFonts w:cs="Arial"/>
          <w:sz w:val="28"/>
          <w:szCs w:val="28"/>
          <w:lang w:val="es-PE"/>
        </w:rPr>
        <w:t xml:space="preserve"> </w:t>
      </w:r>
      <w:r w:rsidR="009B4AB1" w:rsidRPr="009B4AB1">
        <w:rPr>
          <w:rFonts w:cs="Arial"/>
          <w:sz w:val="28"/>
          <w:szCs w:val="28"/>
          <w:lang w:val="es-PE"/>
        </w:rPr>
        <w:t>biberón</w:t>
      </w:r>
      <w:r w:rsidRPr="00042F4B">
        <w:rPr>
          <w:rFonts w:cs="Arial"/>
          <w:sz w:val="28"/>
          <w:szCs w:val="28"/>
          <w:lang w:val="es-PE"/>
        </w:rPr>
        <w:t xml:space="preserve"> después de la alimentación deben ser desechadas.</w:t>
      </w:r>
    </w:p>
    <w:p w:rsidR="00042F4B" w:rsidRDefault="00042F4B" w:rsidP="00D6335F">
      <w:pPr>
        <w:pStyle w:val="NoSpacing"/>
        <w:ind w:left="720"/>
        <w:rPr>
          <w:rFonts w:cs="Arial"/>
          <w:sz w:val="28"/>
          <w:szCs w:val="28"/>
          <w:lang w:val="es-PE"/>
        </w:rPr>
      </w:pPr>
    </w:p>
    <w:p w:rsidR="00042F4B" w:rsidRPr="00E51D58" w:rsidRDefault="00042F4B" w:rsidP="00D6335F">
      <w:pPr>
        <w:pStyle w:val="NoSpacing"/>
        <w:ind w:left="720"/>
        <w:rPr>
          <w:rFonts w:cs="Arial"/>
          <w:b/>
          <w:sz w:val="28"/>
          <w:szCs w:val="28"/>
          <w:lang w:val="es-PE"/>
        </w:rPr>
      </w:pPr>
      <w:r w:rsidRPr="00E51D58">
        <w:rPr>
          <w:rFonts w:cs="Arial"/>
          <w:b/>
          <w:sz w:val="28"/>
          <w:szCs w:val="28"/>
          <w:lang w:val="es-PE"/>
        </w:rPr>
        <w:t xml:space="preserve">Calentamiento de </w:t>
      </w:r>
      <w:r w:rsidR="009B4AB1">
        <w:rPr>
          <w:rFonts w:cs="Arial"/>
          <w:b/>
          <w:sz w:val="28"/>
          <w:szCs w:val="28"/>
          <w:lang w:val="es-PE"/>
        </w:rPr>
        <w:t>El</w:t>
      </w:r>
      <w:r w:rsidRPr="00E51D58">
        <w:rPr>
          <w:rFonts w:cs="Arial"/>
          <w:b/>
          <w:sz w:val="28"/>
          <w:szCs w:val="28"/>
          <w:lang w:val="es-PE"/>
        </w:rPr>
        <w:t xml:space="preserve"> </w:t>
      </w:r>
      <w:r w:rsidR="009B4AB1">
        <w:rPr>
          <w:rFonts w:cs="Arial"/>
          <w:b/>
          <w:sz w:val="28"/>
          <w:szCs w:val="28"/>
          <w:lang w:val="es-PE"/>
        </w:rPr>
        <w:t>B</w:t>
      </w:r>
      <w:r w:rsidR="009B4AB1" w:rsidRPr="009B4AB1">
        <w:rPr>
          <w:rFonts w:cs="Arial"/>
          <w:b/>
          <w:sz w:val="28"/>
          <w:szCs w:val="28"/>
          <w:lang w:val="es-PE"/>
        </w:rPr>
        <w:t>iberón</w:t>
      </w:r>
    </w:p>
    <w:p w:rsidR="0074082C" w:rsidRDefault="0074082C" w:rsidP="00D6335F">
      <w:pPr>
        <w:pStyle w:val="NoSpacing"/>
        <w:ind w:left="720"/>
        <w:rPr>
          <w:rFonts w:cs="Arial"/>
          <w:sz w:val="28"/>
          <w:szCs w:val="28"/>
          <w:lang w:val="es-PE"/>
        </w:rPr>
      </w:pPr>
    </w:p>
    <w:p w:rsidR="0074082C" w:rsidRDefault="0074082C" w:rsidP="00D6335F">
      <w:pPr>
        <w:pStyle w:val="NoSpacing"/>
        <w:ind w:left="720"/>
        <w:rPr>
          <w:rFonts w:cs="Arial"/>
          <w:sz w:val="28"/>
          <w:szCs w:val="28"/>
          <w:lang w:val="es-PE"/>
        </w:rPr>
      </w:pPr>
      <w:r w:rsidRPr="0074082C">
        <w:rPr>
          <w:rFonts w:cs="Arial"/>
          <w:sz w:val="28"/>
          <w:szCs w:val="28"/>
          <w:lang w:val="es-PE"/>
        </w:rPr>
        <w:t xml:space="preserve">Para los bebés que prefieren un </w:t>
      </w:r>
      <w:r w:rsidR="009B4AB1" w:rsidRPr="009B4AB1">
        <w:rPr>
          <w:rFonts w:cs="Arial"/>
          <w:sz w:val="28"/>
          <w:szCs w:val="28"/>
          <w:lang w:val="es-PE"/>
        </w:rPr>
        <w:t>biberón</w:t>
      </w:r>
      <w:r w:rsidRPr="0074082C">
        <w:rPr>
          <w:rFonts w:cs="Arial"/>
          <w:sz w:val="28"/>
          <w:szCs w:val="28"/>
          <w:lang w:val="es-PE"/>
        </w:rPr>
        <w:t xml:space="preserve"> </w:t>
      </w:r>
      <w:r w:rsidR="00246C6D" w:rsidRPr="0074082C">
        <w:rPr>
          <w:rFonts w:cs="Arial"/>
          <w:sz w:val="28"/>
          <w:szCs w:val="28"/>
          <w:lang w:val="es-PE"/>
        </w:rPr>
        <w:t>tibio</w:t>
      </w:r>
      <w:r w:rsidRPr="0074082C">
        <w:rPr>
          <w:rFonts w:cs="Arial"/>
          <w:sz w:val="28"/>
          <w:szCs w:val="28"/>
          <w:lang w:val="es-PE"/>
        </w:rPr>
        <w:t xml:space="preserve">, caliente </w:t>
      </w:r>
      <w:r w:rsidR="009B4AB1">
        <w:rPr>
          <w:rFonts w:cs="Arial"/>
          <w:sz w:val="28"/>
          <w:szCs w:val="28"/>
          <w:lang w:val="es-PE"/>
        </w:rPr>
        <w:t xml:space="preserve">el </w:t>
      </w:r>
      <w:r w:rsidR="009B4AB1" w:rsidRPr="009B4AB1">
        <w:rPr>
          <w:rFonts w:cs="Arial"/>
          <w:sz w:val="28"/>
          <w:szCs w:val="28"/>
          <w:lang w:val="es-PE"/>
        </w:rPr>
        <w:t>biberón</w:t>
      </w:r>
      <w:r w:rsidRPr="0074082C">
        <w:rPr>
          <w:rFonts w:cs="Arial"/>
          <w:sz w:val="28"/>
          <w:szCs w:val="28"/>
          <w:lang w:val="es-PE"/>
        </w:rPr>
        <w:t xml:space="preserve"> de leche materna, fórmula o leche entera inmediatamente antes de servir.</w:t>
      </w:r>
    </w:p>
    <w:p w:rsidR="0074082C" w:rsidRDefault="0074082C" w:rsidP="00D6335F">
      <w:pPr>
        <w:pStyle w:val="NoSpacing"/>
        <w:ind w:left="720"/>
        <w:rPr>
          <w:rFonts w:cs="Arial"/>
          <w:sz w:val="28"/>
          <w:szCs w:val="28"/>
          <w:lang w:val="es-PE"/>
        </w:rPr>
      </w:pPr>
    </w:p>
    <w:p w:rsidR="0074082C" w:rsidRDefault="0074082C" w:rsidP="00D6335F">
      <w:pPr>
        <w:pStyle w:val="NoSpacing"/>
        <w:ind w:left="720"/>
        <w:rPr>
          <w:rFonts w:cs="Arial"/>
          <w:sz w:val="28"/>
          <w:szCs w:val="28"/>
          <w:lang w:val="es-PE"/>
        </w:rPr>
      </w:pPr>
      <w:r w:rsidRPr="0074082C">
        <w:rPr>
          <w:rFonts w:cs="Arial"/>
          <w:sz w:val="28"/>
          <w:szCs w:val="28"/>
          <w:lang w:val="es-PE"/>
        </w:rPr>
        <w:t xml:space="preserve">Para descongelar la leche materna congelada, sostenga </w:t>
      </w:r>
      <w:r w:rsidR="009B4AB1">
        <w:rPr>
          <w:rFonts w:cs="Arial"/>
          <w:sz w:val="28"/>
          <w:szCs w:val="28"/>
          <w:lang w:val="es-PE"/>
        </w:rPr>
        <w:t>e</w:t>
      </w:r>
      <w:r w:rsidRPr="0074082C">
        <w:rPr>
          <w:rFonts w:cs="Arial"/>
          <w:sz w:val="28"/>
          <w:szCs w:val="28"/>
          <w:lang w:val="es-PE"/>
        </w:rPr>
        <w:t xml:space="preserve">l </w:t>
      </w:r>
      <w:r w:rsidR="009B4AB1" w:rsidRPr="009B4AB1">
        <w:rPr>
          <w:rFonts w:cs="Arial"/>
          <w:sz w:val="28"/>
          <w:szCs w:val="28"/>
          <w:lang w:val="es-PE"/>
        </w:rPr>
        <w:t>biberón</w:t>
      </w:r>
      <w:r w:rsidRPr="0074082C">
        <w:rPr>
          <w:rFonts w:cs="Arial"/>
          <w:sz w:val="28"/>
          <w:szCs w:val="28"/>
          <w:lang w:val="es-PE"/>
        </w:rPr>
        <w:t xml:space="preserve"> con agua fría </w:t>
      </w:r>
      <w:r>
        <w:rPr>
          <w:rFonts w:cs="Arial"/>
          <w:sz w:val="28"/>
          <w:szCs w:val="28"/>
          <w:lang w:val="es-PE"/>
        </w:rPr>
        <w:t xml:space="preserve">o agua tibia.  </w:t>
      </w:r>
      <w:r w:rsidRPr="0074082C">
        <w:rPr>
          <w:rFonts w:cs="Arial"/>
          <w:sz w:val="28"/>
          <w:szCs w:val="28"/>
          <w:lang w:val="es-PE"/>
        </w:rPr>
        <w:t xml:space="preserve">Agite </w:t>
      </w:r>
      <w:r w:rsidR="009B4AB1">
        <w:rPr>
          <w:rFonts w:cs="Arial"/>
          <w:sz w:val="28"/>
          <w:szCs w:val="28"/>
          <w:lang w:val="es-PE"/>
        </w:rPr>
        <w:t>el</w:t>
      </w:r>
      <w:r w:rsidRPr="0074082C">
        <w:rPr>
          <w:rFonts w:cs="Arial"/>
          <w:sz w:val="28"/>
          <w:szCs w:val="28"/>
          <w:lang w:val="es-PE"/>
        </w:rPr>
        <w:t xml:space="preserve"> </w:t>
      </w:r>
      <w:r w:rsidR="009B4AB1" w:rsidRPr="009B4AB1">
        <w:rPr>
          <w:rFonts w:cs="Arial"/>
          <w:sz w:val="28"/>
          <w:szCs w:val="28"/>
          <w:lang w:val="es-PE"/>
        </w:rPr>
        <w:t>biberón</w:t>
      </w:r>
      <w:r w:rsidRPr="0074082C">
        <w:rPr>
          <w:rFonts w:cs="Arial"/>
          <w:sz w:val="28"/>
          <w:szCs w:val="28"/>
          <w:lang w:val="es-PE"/>
        </w:rPr>
        <w:t xml:space="preserve"> suavemente para mezclar.</w:t>
      </w:r>
      <w:r>
        <w:rPr>
          <w:rFonts w:cs="Arial"/>
          <w:sz w:val="28"/>
          <w:szCs w:val="28"/>
          <w:lang w:val="es-PE"/>
        </w:rPr>
        <w:t xml:space="preserve">  </w:t>
      </w:r>
      <w:r w:rsidRPr="0074082C">
        <w:rPr>
          <w:rFonts w:cs="Arial"/>
          <w:sz w:val="28"/>
          <w:szCs w:val="28"/>
          <w:lang w:val="es-PE"/>
        </w:rPr>
        <w:t>No vuelva a congelar la leche materna.</w:t>
      </w:r>
    </w:p>
    <w:p w:rsidR="0074082C" w:rsidRDefault="0074082C" w:rsidP="00D6335F">
      <w:pPr>
        <w:pStyle w:val="NoSpacing"/>
        <w:ind w:left="720"/>
        <w:rPr>
          <w:rFonts w:cs="Arial"/>
          <w:sz w:val="28"/>
          <w:szCs w:val="28"/>
          <w:lang w:val="es-PE"/>
        </w:rPr>
      </w:pPr>
    </w:p>
    <w:p w:rsidR="0074082C" w:rsidRDefault="0074082C" w:rsidP="00D6335F">
      <w:pPr>
        <w:pStyle w:val="NoSpacing"/>
        <w:ind w:left="720"/>
        <w:rPr>
          <w:rFonts w:cs="Arial"/>
          <w:sz w:val="28"/>
          <w:szCs w:val="28"/>
          <w:lang w:val="es-PE"/>
        </w:rPr>
      </w:pPr>
      <w:r w:rsidRPr="0074082C">
        <w:rPr>
          <w:rFonts w:cs="Arial"/>
          <w:sz w:val="28"/>
          <w:szCs w:val="28"/>
          <w:lang w:val="es-PE"/>
        </w:rPr>
        <w:t>L</w:t>
      </w:r>
      <w:r w:rsidR="009B4AB1">
        <w:rPr>
          <w:rFonts w:cs="Arial"/>
          <w:sz w:val="28"/>
          <w:szCs w:val="28"/>
          <w:lang w:val="es-PE"/>
        </w:rPr>
        <w:t>o</w:t>
      </w:r>
      <w:r w:rsidRPr="0074082C">
        <w:rPr>
          <w:rFonts w:cs="Arial"/>
          <w:sz w:val="28"/>
          <w:szCs w:val="28"/>
          <w:lang w:val="es-PE"/>
        </w:rPr>
        <w:t xml:space="preserve">s </w:t>
      </w:r>
      <w:r w:rsidR="00246C6D" w:rsidRPr="009B4AB1">
        <w:rPr>
          <w:rFonts w:cs="Arial"/>
          <w:sz w:val="28"/>
          <w:szCs w:val="28"/>
          <w:lang w:val="es-PE"/>
        </w:rPr>
        <w:t>biberon</w:t>
      </w:r>
      <w:r w:rsidR="00246C6D">
        <w:rPr>
          <w:rFonts w:cs="Arial"/>
          <w:sz w:val="28"/>
          <w:szCs w:val="28"/>
          <w:lang w:val="es-PE"/>
        </w:rPr>
        <w:t>es</w:t>
      </w:r>
      <w:r w:rsidRPr="0074082C">
        <w:rPr>
          <w:rFonts w:cs="Arial"/>
          <w:sz w:val="28"/>
          <w:szCs w:val="28"/>
          <w:lang w:val="es-PE"/>
        </w:rPr>
        <w:t xml:space="preserve"> pueden calentarse colocándolas en un recipiente con agua tibia o manteniéndolas bajo el agua caliente del grifo.</w:t>
      </w:r>
      <w:r w:rsidR="00E97026">
        <w:rPr>
          <w:rFonts w:cs="Arial"/>
          <w:sz w:val="28"/>
          <w:szCs w:val="28"/>
          <w:lang w:val="es-PE"/>
        </w:rPr>
        <w:t xml:space="preserve">  </w:t>
      </w:r>
      <w:r w:rsidR="00E97026" w:rsidRPr="00E97026">
        <w:rPr>
          <w:rFonts w:cs="Arial"/>
          <w:sz w:val="28"/>
          <w:szCs w:val="28"/>
          <w:lang w:val="es-PE"/>
        </w:rPr>
        <w:t>Pruebe la temperatura de la leche o fórmula en la muñeca interna antes de alimentar a los bebés.</w:t>
      </w:r>
      <w:r w:rsidR="00E97026">
        <w:rPr>
          <w:rFonts w:cs="Arial"/>
          <w:sz w:val="28"/>
          <w:szCs w:val="28"/>
          <w:lang w:val="es-PE"/>
        </w:rPr>
        <w:t xml:space="preserve">  </w:t>
      </w:r>
      <w:r w:rsidR="00E97026" w:rsidRPr="00E97026">
        <w:rPr>
          <w:rFonts w:cs="Arial"/>
          <w:sz w:val="28"/>
          <w:szCs w:val="28"/>
          <w:lang w:val="es-PE"/>
        </w:rPr>
        <w:t>Si la leche está demasiado caliente, espere unos minutos y repita esta prueba. No sirva leche a niños que estén demasiado calientes.</w:t>
      </w:r>
    </w:p>
    <w:p w:rsidR="00E97026" w:rsidRDefault="00E97026" w:rsidP="00D6335F">
      <w:pPr>
        <w:pStyle w:val="NoSpacing"/>
        <w:ind w:left="720"/>
        <w:rPr>
          <w:rFonts w:cs="Arial"/>
          <w:sz w:val="28"/>
          <w:szCs w:val="28"/>
          <w:lang w:val="es-PE"/>
        </w:rPr>
      </w:pPr>
    </w:p>
    <w:p w:rsidR="00E97026" w:rsidRDefault="00B14831" w:rsidP="00D6335F">
      <w:pPr>
        <w:pStyle w:val="NoSpacing"/>
        <w:ind w:left="720"/>
        <w:rPr>
          <w:rFonts w:cs="Arial"/>
          <w:sz w:val="28"/>
          <w:szCs w:val="28"/>
          <w:lang w:val="es-PE"/>
        </w:rPr>
      </w:pPr>
      <w:r w:rsidRPr="00B14831">
        <w:rPr>
          <w:rFonts w:cs="Arial"/>
          <w:b/>
          <w:sz w:val="28"/>
          <w:szCs w:val="28"/>
          <w:lang w:val="es-PE"/>
        </w:rPr>
        <w:t>Nunca us</w:t>
      </w:r>
      <w:r w:rsidR="009B4AB1">
        <w:rPr>
          <w:rFonts w:cs="Arial"/>
          <w:b/>
          <w:sz w:val="28"/>
          <w:szCs w:val="28"/>
          <w:lang w:val="es-PE"/>
        </w:rPr>
        <w:t>e un microondas para calentar el</w:t>
      </w:r>
      <w:r w:rsidRPr="00B14831">
        <w:rPr>
          <w:rFonts w:cs="Arial"/>
          <w:b/>
          <w:sz w:val="28"/>
          <w:szCs w:val="28"/>
          <w:lang w:val="es-PE"/>
        </w:rPr>
        <w:t xml:space="preserve"> </w:t>
      </w:r>
      <w:r w:rsidR="009B4AB1" w:rsidRPr="009B4AB1">
        <w:rPr>
          <w:rFonts w:cs="Arial"/>
          <w:b/>
          <w:sz w:val="28"/>
          <w:szCs w:val="28"/>
          <w:lang w:val="es-PE"/>
        </w:rPr>
        <w:t>biberón</w:t>
      </w:r>
      <w:r w:rsidRPr="00B14831">
        <w:rPr>
          <w:rFonts w:cs="Arial"/>
          <w:sz w:val="28"/>
          <w:szCs w:val="28"/>
          <w:lang w:val="es-PE"/>
        </w:rPr>
        <w:t>.</w:t>
      </w:r>
      <w:r>
        <w:rPr>
          <w:rFonts w:cs="Arial"/>
          <w:sz w:val="28"/>
          <w:szCs w:val="28"/>
          <w:lang w:val="es-PE"/>
        </w:rPr>
        <w:t xml:space="preserve">  </w:t>
      </w:r>
      <w:r w:rsidRPr="00B14831">
        <w:rPr>
          <w:rFonts w:cs="Arial"/>
          <w:sz w:val="28"/>
          <w:szCs w:val="28"/>
          <w:lang w:val="es-PE"/>
        </w:rPr>
        <w:t>Esta práctica es potencialmente peligrosa por varias razones.</w:t>
      </w:r>
      <w:r>
        <w:rPr>
          <w:rFonts w:cs="Arial"/>
          <w:sz w:val="28"/>
          <w:szCs w:val="28"/>
          <w:lang w:val="es-PE"/>
        </w:rPr>
        <w:t xml:space="preserve">  </w:t>
      </w:r>
      <w:r w:rsidR="00A60EF5" w:rsidRPr="00A60EF5">
        <w:rPr>
          <w:rFonts w:cs="Arial"/>
          <w:sz w:val="28"/>
          <w:szCs w:val="28"/>
          <w:lang w:val="es-PE"/>
        </w:rPr>
        <w:t xml:space="preserve">Líquido en </w:t>
      </w:r>
      <w:r w:rsidR="009B4AB1">
        <w:rPr>
          <w:rFonts w:cs="Arial"/>
          <w:sz w:val="28"/>
          <w:szCs w:val="28"/>
          <w:lang w:val="es-PE"/>
        </w:rPr>
        <w:t>el</w:t>
      </w:r>
      <w:r w:rsidR="00A60EF5" w:rsidRPr="00A60EF5">
        <w:rPr>
          <w:rFonts w:cs="Arial"/>
          <w:sz w:val="28"/>
          <w:szCs w:val="28"/>
          <w:lang w:val="es-PE"/>
        </w:rPr>
        <w:t xml:space="preserve"> </w:t>
      </w:r>
      <w:r w:rsidR="009B4AB1" w:rsidRPr="009B4AB1">
        <w:rPr>
          <w:rFonts w:cs="Arial"/>
          <w:sz w:val="28"/>
          <w:szCs w:val="28"/>
          <w:lang w:val="es-PE"/>
        </w:rPr>
        <w:t>biberón</w:t>
      </w:r>
      <w:r w:rsidR="00A60EF5" w:rsidRPr="00A60EF5">
        <w:rPr>
          <w:rFonts w:cs="Arial"/>
          <w:sz w:val="28"/>
          <w:szCs w:val="28"/>
          <w:lang w:val="es-PE"/>
        </w:rPr>
        <w:t xml:space="preserve"> puede llegar a ser muy caliente cuando se microondas y se caliente después de r</w:t>
      </w:r>
      <w:r w:rsidR="009B4AB1">
        <w:rPr>
          <w:rFonts w:cs="Arial"/>
          <w:sz w:val="28"/>
          <w:szCs w:val="28"/>
          <w:lang w:val="es-PE"/>
        </w:rPr>
        <w:t>etirar del microondas, aunque el</w:t>
      </w:r>
      <w:r w:rsidR="00A60EF5" w:rsidRPr="00A60EF5">
        <w:rPr>
          <w:rFonts w:cs="Arial"/>
          <w:sz w:val="28"/>
          <w:szCs w:val="28"/>
          <w:lang w:val="es-PE"/>
        </w:rPr>
        <w:t xml:space="preserve"> </w:t>
      </w:r>
      <w:r w:rsidR="009B4AB1" w:rsidRPr="009B4AB1">
        <w:rPr>
          <w:rFonts w:cs="Arial"/>
          <w:sz w:val="28"/>
          <w:szCs w:val="28"/>
          <w:lang w:val="es-PE"/>
        </w:rPr>
        <w:t>biberón</w:t>
      </w:r>
      <w:r w:rsidR="00A60EF5" w:rsidRPr="00A60EF5">
        <w:rPr>
          <w:rFonts w:cs="Arial"/>
          <w:sz w:val="28"/>
          <w:szCs w:val="28"/>
          <w:lang w:val="es-PE"/>
        </w:rPr>
        <w:t xml:space="preserve"> se siente fresca.</w:t>
      </w:r>
      <w:r w:rsidR="00A60EF5">
        <w:rPr>
          <w:rFonts w:cs="Arial"/>
          <w:sz w:val="28"/>
          <w:szCs w:val="28"/>
          <w:lang w:val="es-PE"/>
        </w:rPr>
        <w:t xml:space="preserve">  </w:t>
      </w:r>
      <w:r w:rsidR="00A60EF5" w:rsidRPr="00A60EF5">
        <w:rPr>
          <w:rFonts w:cs="Arial"/>
          <w:sz w:val="28"/>
          <w:szCs w:val="28"/>
          <w:lang w:val="es-PE"/>
        </w:rPr>
        <w:t>El líquido caliente podría quemar gravemente a los bebés.</w:t>
      </w:r>
      <w:r w:rsidR="00A60EF5">
        <w:rPr>
          <w:rFonts w:cs="Arial"/>
          <w:sz w:val="28"/>
          <w:szCs w:val="28"/>
          <w:lang w:val="es-PE"/>
        </w:rPr>
        <w:t xml:space="preserve">  </w:t>
      </w:r>
      <w:r w:rsidR="00A60EF5" w:rsidRPr="00A60EF5">
        <w:rPr>
          <w:rFonts w:cs="Arial"/>
          <w:sz w:val="28"/>
          <w:szCs w:val="28"/>
          <w:lang w:val="es-PE"/>
        </w:rPr>
        <w:t>También el microondas puede destruir algunos de los n</w:t>
      </w:r>
      <w:r w:rsidR="009B4AB1">
        <w:rPr>
          <w:rFonts w:cs="Arial"/>
          <w:sz w:val="28"/>
          <w:szCs w:val="28"/>
          <w:lang w:val="es-PE"/>
        </w:rPr>
        <w:t xml:space="preserve">utrientes en la leche materna. El </w:t>
      </w:r>
      <w:r w:rsidR="009B4AB1" w:rsidRPr="009B4AB1">
        <w:rPr>
          <w:rFonts w:cs="Arial"/>
          <w:sz w:val="28"/>
          <w:szCs w:val="28"/>
          <w:lang w:val="es-PE"/>
        </w:rPr>
        <w:t>biberón</w:t>
      </w:r>
      <w:r w:rsidR="00A60EF5" w:rsidRPr="00A60EF5">
        <w:rPr>
          <w:rFonts w:cs="Arial"/>
          <w:sz w:val="28"/>
          <w:szCs w:val="28"/>
          <w:lang w:val="es-PE"/>
        </w:rPr>
        <w:t xml:space="preserve"> cubiertas pueden explotar cuando se calientan en un microondas.</w:t>
      </w:r>
    </w:p>
    <w:p w:rsidR="00A60EF5" w:rsidRDefault="00A60EF5" w:rsidP="00D6335F">
      <w:pPr>
        <w:pStyle w:val="NoSpacing"/>
        <w:ind w:left="720"/>
        <w:rPr>
          <w:rFonts w:cs="Arial"/>
          <w:sz w:val="28"/>
          <w:szCs w:val="28"/>
          <w:lang w:val="es-PE"/>
        </w:rPr>
      </w:pPr>
    </w:p>
    <w:p w:rsidR="00A60EF5" w:rsidRPr="00A60EF5" w:rsidRDefault="00A60EF5" w:rsidP="00D6335F">
      <w:pPr>
        <w:pStyle w:val="NoSpacing"/>
        <w:ind w:left="720"/>
        <w:rPr>
          <w:rFonts w:cs="Arial"/>
          <w:b/>
          <w:sz w:val="32"/>
          <w:szCs w:val="32"/>
          <w:lang w:val="es-PE"/>
        </w:rPr>
      </w:pPr>
      <w:r w:rsidRPr="00A60EF5">
        <w:rPr>
          <w:rFonts w:cs="Arial"/>
          <w:b/>
          <w:sz w:val="32"/>
          <w:szCs w:val="32"/>
          <w:lang w:val="es-PE"/>
        </w:rPr>
        <w:t>Alimentos para Bebés</w:t>
      </w:r>
    </w:p>
    <w:p w:rsidR="00A60EF5" w:rsidRDefault="00A60EF5" w:rsidP="00D6335F">
      <w:pPr>
        <w:pStyle w:val="NoSpacing"/>
        <w:ind w:left="720"/>
        <w:rPr>
          <w:rFonts w:cs="Arial"/>
          <w:sz w:val="28"/>
          <w:szCs w:val="28"/>
          <w:lang w:val="es-PE"/>
        </w:rPr>
      </w:pPr>
    </w:p>
    <w:p w:rsidR="00A60EF5" w:rsidRPr="00007CF8" w:rsidRDefault="00BC79C9" w:rsidP="00795B00">
      <w:pPr>
        <w:pStyle w:val="NoSpacing"/>
        <w:ind w:left="720"/>
        <w:rPr>
          <w:rFonts w:cs="Arial"/>
          <w:b/>
          <w:sz w:val="28"/>
          <w:szCs w:val="28"/>
          <w:lang w:val="es-PE"/>
        </w:rPr>
      </w:pPr>
      <w:r w:rsidRPr="00BC79C9">
        <w:rPr>
          <w:rFonts w:cs="Arial"/>
          <w:b/>
          <w:sz w:val="28"/>
          <w:szCs w:val="28"/>
          <w:lang w:val="es-PE"/>
        </w:rPr>
        <w:t>Adquisitivo</w:t>
      </w:r>
      <w:r w:rsidR="00A60EF5" w:rsidRPr="00007CF8">
        <w:rPr>
          <w:rFonts w:cs="Arial"/>
          <w:b/>
          <w:sz w:val="28"/>
          <w:szCs w:val="28"/>
          <w:lang w:val="es-PE"/>
        </w:rPr>
        <w:t xml:space="preserve"> Comida Preparada Comercialmente Para Bebés</w:t>
      </w:r>
    </w:p>
    <w:p w:rsidR="00A60EF5" w:rsidRDefault="00A60EF5" w:rsidP="00D6335F">
      <w:pPr>
        <w:pStyle w:val="NoSpacing"/>
        <w:ind w:left="720"/>
        <w:rPr>
          <w:rFonts w:cs="Arial"/>
          <w:sz w:val="28"/>
          <w:szCs w:val="28"/>
          <w:lang w:val="es-PE"/>
        </w:rPr>
      </w:pPr>
    </w:p>
    <w:p w:rsidR="00A60EF5" w:rsidRDefault="00A60EF5" w:rsidP="00D6335F">
      <w:pPr>
        <w:pStyle w:val="NoSpacing"/>
        <w:ind w:left="720"/>
        <w:rPr>
          <w:rFonts w:cs="Arial"/>
          <w:sz w:val="28"/>
          <w:szCs w:val="28"/>
          <w:lang w:val="es-PE"/>
        </w:rPr>
      </w:pPr>
      <w:r w:rsidRPr="00A60EF5">
        <w:rPr>
          <w:rFonts w:cs="Arial"/>
          <w:sz w:val="28"/>
          <w:szCs w:val="28"/>
          <w:lang w:val="es-PE"/>
        </w:rPr>
        <w:t>Para bebés de 6 a 12 meses de edad, elija alimentos para bebés que aumenten en grosor y consistencia para desafiar al bebé a aprender nuevas habilidades bucales.</w:t>
      </w:r>
      <w:r>
        <w:rPr>
          <w:rFonts w:cs="Arial"/>
          <w:sz w:val="28"/>
          <w:szCs w:val="28"/>
          <w:lang w:val="es-PE"/>
        </w:rPr>
        <w:t xml:space="preserve">  </w:t>
      </w:r>
    </w:p>
    <w:p w:rsidR="00A60EF5" w:rsidRDefault="00A60EF5" w:rsidP="00D6335F">
      <w:pPr>
        <w:pStyle w:val="NoSpacing"/>
        <w:ind w:left="720"/>
        <w:rPr>
          <w:rFonts w:cs="Arial"/>
          <w:sz w:val="28"/>
          <w:szCs w:val="28"/>
          <w:lang w:val="es-PE"/>
        </w:rPr>
      </w:pPr>
    </w:p>
    <w:p w:rsidR="00A60EF5" w:rsidRDefault="00A60EF5" w:rsidP="00D6335F">
      <w:pPr>
        <w:pStyle w:val="NoSpacing"/>
        <w:ind w:left="720"/>
        <w:rPr>
          <w:rFonts w:cs="Arial"/>
          <w:sz w:val="28"/>
          <w:szCs w:val="28"/>
          <w:lang w:val="es-PE"/>
        </w:rPr>
      </w:pPr>
      <w:r w:rsidRPr="00A60EF5">
        <w:rPr>
          <w:rFonts w:cs="Arial"/>
          <w:sz w:val="28"/>
          <w:szCs w:val="28"/>
          <w:lang w:val="es-PE"/>
        </w:rPr>
        <w:t>Para cumplir con los requisitos del patrón de comida, evite comidas y cenas combinadas porque es difícil determinar la cantidad de cada componente en los alimentos combinados.</w:t>
      </w:r>
      <w:r w:rsidR="00BD38DD">
        <w:rPr>
          <w:rFonts w:cs="Arial"/>
          <w:sz w:val="28"/>
          <w:szCs w:val="28"/>
          <w:lang w:val="es-PE"/>
        </w:rPr>
        <w:t xml:space="preserve">  </w:t>
      </w:r>
      <w:r w:rsidR="00BD38DD" w:rsidRPr="00BD38DD">
        <w:rPr>
          <w:rFonts w:cs="Arial"/>
          <w:sz w:val="28"/>
          <w:szCs w:val="28"/>
          <w:lang w:val="es-PE"/>
        </w:rPr>
        <w:t>Además, generalmente tienen menos valor nutricional en peso que los alimentos de un solo ingrediente y cuestan más que los artículos comprados por separado.</w:t>
      </w:r>
    </w:p>
    <w:p w:rsidR="00BD38DD" w:rsidRDefault="00BD38DD" w:rsidP="00D6335F">
      <w:pPr>
        <w:pStyle w:val="NoSpacing"/>
        <w:ind w:left="720"/>
        <w:rPr>
          <w:rFonts w:cs="Arial"/>
          <w:sz w:val="28"/>
          <w:szCs w:val="28"/>
          <w:lang w:val="es-PE"/>
        </w:rPr>
      </w:pPr>
    </w:p>
    <w:p w:rsidR="00BD38DD" w:rsidRDefault="00BD38DD" w:rsidP="00D6335F">
      <w:pPr>
        <w:pStyle w:val="NoSpacing"/>
        <w:ind w:left="720"/>
        <w:rPr>
          <w:rFonts w:cs="Arial"/>
          <w:sz w:val="28"/>
          <w:szCs w:val="28"/>
          <w:lang w:val="es-PE"/>
        </w:rPr>
      </w:pPr>
      <w:r w:rsidRPr="00BD38DD">
        <w:rPr>
          <w:rFonts w:cs="Arial"/>
          <w:sz w:val="28"/>
          <w:szCs w:val="28"/>
          <w:lang w:val="es-PE"/>
        </w:rPr>
        <w:t>Lea cuidadosamente la lista de ingredientes en la etiqueta del alimento.</w:t>
      </w:r>
      <w:r>
        <w:rPr>
          <w:rFonts w:cs="Arial"/>
          <w:sz w:val="28"/>
          <w:szCs w:val="28"/>
          <w:lang w:val="es-PE"/>
        </w:rPr>
        <w:t xml:space="preserve">  </w:t>
      </w:r>
      <w:r w:rsidRPr="00BD38DD">
        <w:rPr>
          <w:rFonts w:cs="Arial"/>
          <w:sz w:val="28"/>
          <w:szCs w:val="28"/>
          <w:lang w:val="es-PE"/>
        </w:rPr>
        <w:t>Evite los que contengan grasa, sal, azúcar, almidón de maíz modificado o almidón modificado de tapioca.</w:t>
      </w:r>
      <w:r>
        <w:rPr>
          <w:rFonts w:cs="Arial"/>
          <w:sz w:val="28"/>
          <w:szCs w:val="28"/>
          <w:lang w:val="es-PE"/>
        </w:rPr>
        <w:t xml:space="preserve">  </w:t>
      </w:r>
    </w:p>
    <w:p w:rsidR="00BD38DD" w:rsidRDefault="00BD38DD" w:rsidP="00D6335F">
      <w:pPr>
        <w:pStyle w:val="NoSpacing"/>
        <w:ind w:left="720"/>
        <w:rPr>
          <w:rFonts w:cs="Arial"/>
          <w:sz w:val="28"/>
          <w:szCs w:val="28"/>
          <w:lang w:val="es-PE"/>
        </w:rPr>
      </w:pPr>
    </w:p>
    <w:p w:rsidR="00BD38DD" w:rsidRDefault="00BD38DD" w:rsidP="00D6335F">
      <w:pPr>
        <w:pStyle w:val="NoSpacing"/>
        <w:ind w:left="720"/>
        <w:rPr>
          <w:rFonts w:cs="Arial"/>
          <w:sz w:val="28"/>
          <w:szCs w:val="28"/>
          <w:lang w:val="es-PE"/>
        </w:rPr>
      </w:pPr>
      <w:r w:rsidRPr="00BD38DD">
        <w:rPr>
          <w:rFonts w:cs="Arial"/>
          <w:sz w:val="28"/>
          <w:szCs w:val="28"/>
          <w:lang w:val="es-PE"/>
        </w:rPr>
        <w:t>Los postres, tales como pudines del bebé, natillas, zapateros y postres de la fruta deben ser evitados porque son altos en azúcar.</w:t>
      </w:r>
      <w:r>
        <w:rPr>
          <w:rFonts w:cs="Arial"/>
          <w:sz w:val="28"/>
          <w:szCs w:val="28"/>
          <w:lang w:val="es-PE"/>
        </w:rPr>
        <w:t xml:space="preserve">  </w:t>
      </w:r>
      <w:r w:rsidRPr="00BD38DD">
        <w:rPr>
          <w:rFonts w:cs="Arial"/>
          <w:sz w:val="28"/>
          <w:szCs w:val="28"/>
          <w:lang w:val="es-PE"/>
        </w:rPr>
        <w:t>Los bebés no necesitan azúcar añadido. Se les debe dar la oportunidad de comer alimentos dulces naturales, como las frutas.</w:t>
      </w:r>
    </w:p>
    <w:p w:rsidR="00BD38DD" w:rsidRDefault="00BD38DD" w:rsidP="00D6335F">
      <w:pPr>
        <w:pStyle w:val="NoSpacing"/>
        <w:ind w:left="720"/>
        <w:rPr>
          <w:rFonts w:cs="Arial"/>
          <w:sz w:val="28"/>
          <w:szCs w:val="28"/>
          <w:lang w:val="es-PE"/>
        </w:rPr>
      </w:pPr>
    </w:p>
    <w:p w:rsidR="00BD38DD" w:rsidRDefault="00BD38DD" w:rsidP="00D6335F">
      <w:pPr>
        <w:pStyle w:val="NoSpacing"/>
        <w:ind w:left="720"/>
        <w:rPr>
          <w:rFonts w:cs="Arial"/>
          <w:sz w:val="28"/>
          <w:szCs w:val="28"/>
          <w:lang w:val="es-PE"/>
        </w:rPr>
      </w:pPr>
      <w:r w:rsidRPr="00BD38DD">
        <w:rPr>
          <w:rFonts w:cs="Arial"/>
          <w:sz w:val="28"/>
          <w:szCs w:val="28"/>
          <w:lang w:val="es-PE"/>
        </w:rPr>
        <w:t xml:space="preserve">Los jugos de frutas no son </w:t>
      </w:r>
      <w:r w:rsidR="008F71CC">
        <w:rPr>
          <w:rFonts w:cs="Arial"/>
          <w:sz w:val="28"/>
          <w:szCs w:val="28"/>
          <w:lang w:val="es-PE"/>
        </w:rPr>
        <w:t>acreditados</w:t>
      </w:r>
      <w:r w:rsidRPr="00BD38DD">
        <w:rPr>
          <w:rFonts w:cs="Arial"/>
          <w:sz w:val="28"/>
          <w:szCs w:val="28"/>
          <w:lang w:val="es-PE"/>
        </w:rPr>
        <w:t xml:space="preserve"> para los bebés hasta los once meses de edad.</w:t>
      </w:r>
    </w:p>
    <w:p w:rsidR="00BD38DD" w:rsidRDefault="00BD38DD" w:rsidP="00D6335F">
      <w:pPr>
        <w:pStyle w:val="NoSpacing"/>
        <w:ind w:left="720"/>
        <w:rPr>
          <w:rFonts w:cs="Arial"/>
          <w:sz w:val="28"/>
          <w:szCs w:val="28"/>
          <w:lang w:val="es-PE"/>
        </w:rPr>
      </w:pPr>
    </w:p>
    <w:p w:rsidR="00BD38DD" w:rsidRDefault="00007CF8" w:rsidP="00D6335F">
      <w:pPr>
        <w:pStyle w:val="NoSpacing"/>
        <w:ind w:left="720"/>
        <w:rPr>
          <w:rFonts w:cs="Arial"/>
          <w:sz w:val="28"/>
          <w:szCs w:val="28"/>
          <w:lang w:val="es-PE"/>
        </w:rPr>
      </w:pPr>
      <w:r w:rsidRPr="00007CF8">
        <w:rPr>
          <w:rFonts w:cs="Arial"/>
          <w:sz w:val="28"/>
          <w:szCs w:val="28"/>
          <w:lang w:val="es-PE"/>
        </w:rPr>
        <w:t>Los cereales infantiles fortificados con hierro deben ser proporcionados hasta que el niño cumpla un año de edad. Otros cereales no infantiles se pueden servir como alimentos adicionales.</w:t>
      </w:r>
      <w:r>
        <w:rPr>
          <w:rFonts w:cs="Arial"/>
          <w:sz w:val="28"/>
          <w:szCs w:val="28"/>
          <w:lang w:val="es-PE"/>
        </w:rPr>
        <w:t xml:space="preserve">  </w:t>
      </w:r>
    </w:p>
    <w:p w:rsidR="00007CF8" w:rsidRDefault="00007CF8" w:rsidP="00D6335F">
      <w:pPr>
        <w:pStyle w:val="NoSpacing"/>
        <w:ind w:left="720"/>
        <w:rPr>
          <w:rFonts w:cs="Arial"/>
          <w:sz w:val="28"/>
          <w:szCs w:val="28"/>
          <w:lang w:val="es-PE"/>
        </w:rPr>
      </w:pPr>
    </w:p>
    <w:p w:rsidR="00A03629" w:rsidRDefault="00A03629" w:rsidP="00D6335F">
      <w:pPr>
        <w:pStyle w:val="NoSpacing"/>
        <w:ind w:left="720"/>
        <w:rPr>
          <w:rFonts w:cs="Arial"/>
          <w:sz w:val="28"/>
          <w:szCs w:val="28"/>
          <w:lang w:val="es-PE"/>
        </w:rPr>
      </w:pPr>
    </w:p>
    <w:p w:rsidR="00A03629" w:rsidRDefault="00A03629" w:rsidP="00D6335F">
      <w:pPr>
        <w:pStyle w:val="NoSpacing"/>
        <w:ind w:left="720"/>
        <w:rPr>
          <w:rFonts w:cs="Arial"/>
          <w:sz w:val="28"/>
          <w:szCs w:val="28"/>
          <w:lang w:val="es-PE"/>
        </w:rPr>
      </w:pPr>
    </w:p>
    <w:p w:rsidR="00A03629" w:rsidRDefault="00A03629" w:rsidP="00D6335F">
      <w:pPr>
        <w:pStyle w:val="NoSpacing"/>
        <w:ind w:left="720"/>
        <w:rPr>
          <w:rFonts w:cs="Arial"/>
          <w:sz w:val="28"/>
          <w:szCs w:val="28"/>
          <w:lang w:val="es-PE"/>
        </w:rPr>
      </w:pPr>
    </w:p>
    <w:p w:rsidR="00A03629" w:rsidRDefault="00A03629" w:rsidP="00D6335F">
      <w:pPr>
        <w:pStyle w:val="NoSpacing"/>
        <w:ind w:left="720"/>
        <w:rPr>
          <w:rFonts w:cs="Arial"/>
          <w:sz w:val="28"/>
          <w:szCs w:val="28"/>
          <w:lang w:val="es-PE"/>
        </w:rPr>
      </w:pPr>
    </w:p>
    <w:p w:rsidR="00007CF8" w:rsidRPr="00A03629" w:rsidRDefault="00007CF8" w:rsidP="00795B00">
      <w:pPr>
        <w:pStyle w:val="NoSpacing"/>
        <w:ind w:left="720"/>
        <w:rPr>
          <w:rFonts w:cs="Arial"/>
          <w:b/>
          <w:sz w:val="28"/>
          <w:szCs w:val="28"/>
          <w:lang w:val="es-PE"/>
        </w:rPr>
      </w:pPr>
      <w:r w:rsidRPr="00A03629">
        <w:rPr>
          <w:rFonts w:cs="Arial"/>
          <w:b/>
          <w:sz w:val="28"/>
          <w:szCs w:val="28"/>
          <w:lang w:val="es-PE"/>
        </w:rPr>
        <w:t>Sirviendo Comida Preparada Comercialmente para Bebés</w:t>
      </w:r>
    </w:p>
    <w:p w:rsidR="00007CF8" w:rsidRDefault="00007CF8" w:rsidP="00D6335F">
      <w:pPr>
        <w:pStyle w:val="NoSpacing"/>
        <w:ind w:left="720"/>
        <w:rPr>
          <w:rFonts w:cs="Arial"/>
          <w:sz w:val="28"/>
          <w:szCs w:val="28"/>
          <w:lang w:val="es-PE"/>
        </w:rPr>
      </w:pPr>
    </w:p>
    <w:p w:rsidR="00007CF8" w:rsidRDefault="00007CF8" w:rsidP="00A03629">
      <w:pPr>
        <w:pStyle w:val="NoSpacing"/>
        <w:numPr>
          <w:ilvl w:val="0"/>
          <w:numId w:val="25"/>
        </w:numPr>
        <w:rPr>
          <w:rFonts w:cs="Arial"/>
          <w:sz w:val="28"/>
          <w:szCs w:val="28"/>
          <w:lang w:val="es-PE"/>
        </w:rPr>
      </w:pPr>
      <w:r w:rsidRPr="00007CF8">
        <w:rPr>
          <w:rFonts w:cs="Arial"/>
          <w:sz w:val="28"/>
          <w:szCs w:val="28"/>
          <w:lang w:val="es-PE"/>
        </w:rPr>
        <w:t>Asegúrese de que el sello de vacío no se haya roto antes de usarlo. El frasco debe "</w:t>
      </w:r>
      <w:r>
        <w:rPr>
          <w:rFonts w:cs="Arial"/>
          <w:sz w:val="28"/>
          <w:szCs w:val="28"/>
          <w:lang w:val="es-PE"/>
        </w:rPr>
        <w:t>explotar</w:t>
      </w:r>
      <w:r w:rsidRPr="00007CF8">
        <w:rPr>
          <w:rFonts w:cs="Arial"/>
          <w:sz w:val="28"/>
          <w:szCs w:val="28"/>
          <w:lang w:val="es-PE"/>
        </w:rPr>
        <w:t>" cuando se abre.</w:t>
      </w:r>
    </w:p>
    <w:p w:rsidR="00A03629" w:rsidRDefault="00A03629" w:rsidP="00D6335F">
      <w:pPr>
        <w:pStyle w:val="NoSpacing"/>
        <w:ind w:left="720"/>
        <w:rPr>
          <w:rFonts w:cs="Arial"/>
          <w:sz w:val="28"/>
          <w:szCs w:val="28"/>
          <w:lang w:val="es-PE"/>
        </w:rPr>
      </w:pPr>
    </w:p>
    <w:p w:rsidR="00A03629" w:rsidRDefault="00A03629" w:rsidP="00A03629">
      <w:pPr>
        <w:pStyle w:val="NoSpacing"/>
        <w:numPr>
          <w:ilvl w:val="0"/>
          <w:numId w:val="25"/>
        </w:numPr>
        <w:rPr>
          <w:rFonts w:cs="Arial"/>
          <w:sz w:val="28"/>
          <w:szCs w:val="28"/>
          <w:lang w:val="es-PE"/>
        </w:rPr>
      </w:pPr>
      <w:r w:rsidRPr="00A03629">
        <w:rPr>
          <w:rFonts w:cs="Arial"/>
          <w:sz w:val="28"/>
          <w:szCs w:val="28"/>
          <w:lang w:val="es-PE"/>
        </w:rPr>
        <w:t>No use la jarra de comida para bebés como plato de servir. Retire la cantidad de comida necesaria para alimentar al bebé del frasco y colóquelo en un plato para servir.</w:t>
      </w:r>
    </w:p>
    <w:p w:rsidR="00A03629" w:rsidRDefault="00A03629" w:rsidP="00D6335F">
      <w:pPr>
        <w:pStyle w:val="NoSpacing"/>
        <w:ind w:left="720"/>
        <w:rPr>
          <w:rFonts w:cs="Arial"/>
          <w:sz w:val="28"/>
          <w:szCs w:val="28"/>
          <w:lang w:val="es-PE"/>
        </w:rPr>
      </w:pPr>
    </w:p>
    <w:p w:rsidR="00A03629" w:rsidRDefault="00A03629" w:rsidP="00A03629">
      <w:pPr>
        <w:pStyle w:val="NoSpacing"/>
        <w:numPr>
          <w:ilvl w:val="0"/>
          <w:numId w:val="25"/>
        </w:numPr>
        <w:rPr>
          <w:rFonts w:cs="Arial"/>
          <w:sz w:val="28"/>
          <w:szCs w:val="28"/>
          <w:lang w:val="es-PE"/>
        </w:rPr>
      </w:pPr>
      <w:r w:rsidRPr="00A03629">
        <w:rPr>
          <w:rFonts w:cs="Arial"/>
          <w:sz w:val="28"/>
          <w:szCs w:val="28"/>
          <w:lang w:val="es-PE"/>
        </w:rPr>
        <w:t>Deseche cualquier comida sobrante. No lo ponga de nuevo en el frasco porque podría causar contaminación.</w:t>
      </w:r>
    </w:p>
    <w:p w:rsidR="00A03629" w:rsidRDefault="00A03629" w:rsidP="00D6335F">
      <w:pPr>
        <w:pStyle w:val="NoSpacing"/>
        <w:ind w:left="720"/>
        <w:rPr>
          <w:rFonts w:cs="Arial"/>
          <w:sz w:val="28"/>
          <w:szCs w:val="28"/>
          <w:lang w:val="es-PE"/>
        </w:rPr>
      </w:pPr>
    </w:p>
    <w:p w:rsidR="00A03629" w:rsidRDefault="00A03629" w:rsidP="00795B00">
      <w:pPr>
        <w:pStyle w:val="NoSpacing"/>
        <w:numPr>
          <w:ilvl w:val="0"/>
          <w:numId w:val="25"/>
        </w:numPr>
        <w:rPr>
          <w:rFonts w:cs="Arial"/>
          <w:sz w:val="28"/>
          <w:szCs w:val="28"/>
          <w:lang w:val="es-PE"/>
        </w:rPr>
      </w:pPr>
      <w:r w:rsidRPr="00A03629">
        <w:rPr>
          <w:rFonts w:cs="Arial"/>
          <w:sz w:val="28"/>
          <w:szCs w:val="28"/>
          <w:lang w:val="es-PE"/>
        </w:rPr>
        <w:t>Una vez que el frasco se abre, guárdelo en el refrigerador. Los alimentos deben utilizarse lo antes posible, pero al menos en dos o tres días.</w:t>
      </w:r>
    </w:p>
    <w:p w:rsidR="00A03629" w:rsidRDefault="00A03629" w:rsidP="00D6335F">
      <w:pPr>
        <w:pStyle w:val="NoSpacing"/>
        <w:ind w:left="720"/>
        <w:rPr>
          <w:rFonts w:cs="Arial"/>
          <w:sz w:val="28"/>
          <w:szCs w:val="28"/>
          <w:lang w:val="es-PE"/>
        </w:rPr>
      </w:pPr>
    </w:p>
    <w:p w:rsidR="00A03629" w:rsidRDefault="00A03629" w:rsidP="00D6335F">
      <w:pPr>
        <w:pStyle w:val="NoSpacing"/>
        <w:ind w:left="720"/>
        <w:rPr>
          <w:rFonts w:cs="Arial"/>
          <w:sz w:val="28"/>
          <w:szCs w:val="28"/>
          <w:lang w:val="es-PE"/>
        </w:rPr>
      </w:pPr>
    </w:p>
    <w:p w:rsidR="00A03629" w:rsidRPr="00795B00" w:rsidRDefault="00795B00" w:rsidP="00D6335F">
      <w:pPr>
        <w:pStyle w:val="NoSpacing"/>
        <w:ind w:left="720"/>
        <w:rPr>
          <w:rFonts w:cs="Arial"/>
          <w:b/>
          <w:sz w:val="28"/>
          <w:szCs w:val="28"/>
          <w:lang w:val="es-PE"/>
        </w:rPr>
      </w:pPr>
      <w:r w:rsidRPr="00795B00">
        <w:rPr>
          <w:rFonts w:cs="Arial"/>
          <w:b/>
          <w:sz w:val="28"/>
          <w:szCs w:val="28"/>
          <w:lang w:val="es-PE"/>
        </w:rPr>
        <w:t>Preparación de Alimentos para Bebés en Casa</w:t>
      </w:r>
    </w:p>
    <w:p w:rsidR="00795B00" w:rsidRDefault="00795B00" w:rsidP="00D6335F">
      <w:pPr>
        <w:pStyle w:val="NoSpacing"/>
        <w:ind w:left="720"/>
        <w:rPr>
          <w:rFonts w:cs="Arial"/>
          <w:sz w:val="28"/>
          <w:szCs w:val="28"/>
          <w:lang w:val="es-PE"/>
        </w:rPr>
      </w:pPr>
    </w:p>
    <w:p w:rsidR="00BC79C9" w:rsidRDefault="00BC79C9" w:rsidP="00D6335F">
      <w:pPr>
        <w:pStyle w:val="NoSpacing"/>
        <w:ind w:left="720"/>
        <w:rPr>
          <w:rFonts w:cs="Arial"/>
          <w:sz w:val="28"/>
          <w:szCs w:val="28"/>
          <w:lang w:val="es-PE"/>
        </w:rPr>
      </w:pPr>
      <w:r w:rsidRPr="00BC79C9">
        <w:rPr>
          <w:rFonts w:cs="Arial"/>
          <w:sz w:val="28"/>
          <w:szCs w:val="28"/>
          <w:lang w:val="es-PE"/>
        </w:rPr>
        <w:t>La preparación de alimentos caseros para bebés tiene varias ventajas. Es más económico y el proveedor puede garantizar la calidad de los alimentos.</w:t>
      </w:r>
    </w:p>
    <w:p w:rsidR="00BC79C9" w:rsidRDefault="00BC79C9" w:rsidP="00D6335F">
      <w:pPr>
        <w:pStyle w:val="NoSpacing"/>
        <w:ind w:left="720"/>
        <w:rPr>
          <w:rFonts w:cs="Arial"/>
          <w:sz w:val="28"/>
          <w:szCs w:val="28"/>
          <w:lang w:val="es-PE"/>
        </w:rPr>
      </w:pPr>
    </w:p>
    <w:p w:rsidR="00BC79C9" w:rsidRDefault="007347B2" w:rsidP="00D6335F">
      <w:pPr>
        <w:pStyle w:val="NoSpacing"/>
        <w:ind w:left="720"/>
        <w:rPr>
          <w:rFonts w:cs="Arial"/>
          <w:sz w:val="28"/>
          <w:szCs w:val="28"/>
          <w:lang w:val="es-PE"/>
        </w:rPr>
      </w:pPr>
      <w:r w:rsidRPr="007347B2">
        <w:rPr>
          <w:rFonts w:cs="Arial"/>
          <w:sz w:val="28"/>
          <w:szCs w:val="28"/>
          <w:lang w:val="es-PE"/>
        </w:rPr>
        <w:t>Los alimentos comerciales para bebés pueden carecer de textura suficiente para el bebé mayor. La textura se puede modificar cuando se prepara la comida casera para bebés.</w:t>
      </w:r>
    </w:p>
    <w:p w:rsidR="00BC79C9" w:rsidRDefault="00BC79C9" w:rsidP="00D6335F">
      <w:pPr>
        <w:pStyle w:val="NoSpacing"/>
        <w:ind w:left="720"/>
        <w:rPr>
          <w:rFonts w:cs="Arial"/>
          <w:sz w:val="28"/>
          <w:szCs w:val="28"/>
          <w:lang w:val="es-PE"/>
        </w:rPr>
      </w:pPr>
    </w:p>
    <w:p w:rsidR="00BC79C9" w:rsidRPr="00E7533C" w:rsidRDefault="007347B2" w:rsidP="00D6335F">
      <w:pPr>
        <w:pStyle w:val="NoSpacing"/>
        <w:ind w:left="720"/>
        <w:rPr>
          <w:rFonts w:cs="Arial"/>
          <w:b/>
          <w:sz w:val="28"/>
          <w:szCs w:val="28"/>
          <w:lang w:val="es-PE"/>
        </w:rPr>
      </w:pPr>
      <w:r w:rsidRPr="00E7533C">
        <w:rPr>
          <w:rFonts w:cs="Arial"/>
          <w:b/>
          <w:sz w:val="28"/>
          <w:szCs w:val="28"/>
          <w:lang w:val="es-PE"/>
        </w:rPr>
        <w:t>Cuando prepare alimentos caseros para bebés, siga estos pasos:</w:t>
      </w:r>
    </w:p>
    <w:p w:rsidR="007347B2" w:rsidRDefault="007347B2" w:rsidP="00D6335F">
      <w:pPr>
        <w:pStyle w:val="NoSpacing"/>
        <w:ind w:left="720"/>
        <w:rPr>
          <w:rFonts w:cs="Arial"/>
          <w:sz w:val="28"/>
          <w:szCs w:val="28"/>
          <w:lang w:val="es-PE"/>
        </w:rPr>
      </w:pPr>
    </w:p>
    <w:p w:rsidR="00BC79C9" w:rsidRDefault="007347B2" w:rsidP="00E7533C">
      <w:pPr>
        <w:pStyle w:val="NoSpacing"/>
        <w:numPr>
          <w:ilvl w:val="0"/>
          <w:numId w:val="26"/>
        </w:numPr>
        <w:rPr>
          <w:rFonts w:cs="Arial"/>
          <w:sz w:val="28"/>
          <w:szCs w:val="28"/>
          <w:lang w:val="es-PE"/>
        </w:rPr>
      </w:pPr>
      <w:r w:rsidRPr="007347B2">
        <w:rPr>
          <w:rFonts w:cs="Arial"/>
          <w:sz w:val="28"/>
          <w:szCs w:val="28"/>
          <w:lang w:val="es-PE"/>
        </w:rPr>
        <w:t xml:space="preserve">Asegúrese de que las manos, utensilios; </w:t>
      </w:r>
      <w:r>
        <w:rPr>
          <w:rFonts w:cs="Arial"/>
          <w:sz w:val="28"/>
          <w:szCs w:val="28"/>
          <w:lang w:val="es-PE"/>
        </w:rPr>
        <w:t>e</w:t>
      </w:r>
      <w:r w:rsidRPr="007347B2">
        <w:rPr>
          <w:rFonts w:cs="Arial"/>
          <w:sz w:val="28"/>
          <w:szCs w:val="28"/>
          <w:lang w:val="es-PE"/>
        </w:rPr>
        <w:t>spacio de trabajo y la comida están muy limpias.</w:t>
      </w:r>
    </w:p>
    <w:p w:rsidR="007347B2" w:rsidRDefault="007347B2" w:rsidP="00E7533C">
      <w:pPr>
        <w:pStyle w:val="NoSpacing"/>
        <w:numPr>
          <w:ilvl w:val="0"/>
          <w:numId w:val="26"/>
        </w:numPr>
        <w:rPr>
          <w:rFonts w:cs="Arial"/>
          <w:sz w:val="28"/>
          <w:szCs w:val="28"/>
          <w:lang w:val="es-PE"/>
        </w:rPr>
      </w:pPr>
      <w:r w:rsidRPr="007347B2">
        <w:rPr>
          <w:rFonts w:cs="Arial"/>
          <w:sz w:val="28"/>
          <w:szCs w:val="28"/>
          <w:lang w:val="es-PE"/>
        </w:rPr>
        <w:t>Comience con comida de buena calidad. Use alimentos frescos siempre que sea posible.</w:t>
      </w:r>
    </w:p>
    <w:p w:rsidR="007347B2" w:rsidRDefault="007347B2" w:rsidP="00E7533C">
      <w:pPr>
        <w:pStyle w:val="NoSpacing"/>
        <w:numPr>
          <w:ilvl w:val="0"/>
          <w:numId w:val="26"/>
        </w:numPr>
        <w:rPr>
          <w:rFonts w:cs="Arial"/>
          <w:sz w:val="28"/>
          <w:szCs w:val="28"/>
          <w:lang w:val="es-PE"/>
        </w:rPr>
      </w:pPr>
      <w:r w:rsidRPr="007347B2">
        <w:rPr>
          <w:rFonts w:cs="Arial"/>
          <w:sz w:val="28"/>
          <w:szCs w:val="28"/>
          <w:lang w:val="es-PE"/>
        </w:rPr>
        <w:t>Retire las pieles, los huesos y las semillas de las frutas y verduras. Cortar toda la grasa, cartílagos, pieles y huesos de la carne, aves de corral y pescado.</w:t>
      </w:r>
    </w:p>
    <w:p w:rsidR="007347B2" w:rsidRDefault="007347B2" w:rsidP="00E7533C">
      <w:pPr>
        <w:pStyle w:val="NoSpacing"/>
        <w:numPr>
          <w:ilvl w:val="0"/>
          <w:numId w:val="26"/>
        </w:numPr>
        <w:rPr>
          <w:rFonts w:cs="Arial"/>
          <w:sz w:val="28"/>
          <w:szCs w:val="28"/>
          <w:lang w:val="es-PE"/>
        </w:rPr>
      </w:pPr>
      <w:r w:rsidRPr="007347B2">
        <w:rPr>
          <w:rFonts w:cs="Arial"/>
          <w:sz w:val="28"/>
          <w:szCs w:val="28"/>
          <w:lang w:val="es-PE"/>
        </w:rPr>
        <w:t xml:space="preserve">Cocine los alimentos hasta que estén blandos y tiernos. Para minimizar la pérdida de vitaminas </w:t>
      </w:r>
      <w:r>
        <w:rPr>
          <w:rFonts w:cs="Arial"/>
          <w:sz w:val="28"/>
          <w:szCs w:val="28"/>
          <w:lang w:val="es-PE"/>
        </w:rPr>
        <w:t xml:space="preserve">cocine las </w:t>
      </w:r>
      <w:r w:rsidRPr="007347B2">
        <w:rPr>
          <w:rFonts w:cs="Arial"/>
          <w:sz w:val="28"/>
          <w:szCs w:val="28"/>
          <w:lang w:val="es-PE"/>
        </w:rPr>
        <w:t xml:space="preserve">frutas y verduras </w:t>
      </w:r>
      <w:r>
        <w:rPr>
          <w:rFonts w:cs="Arial"/>
          <w:sz w:val="28"/>
          <w:szCs w:val="28"/>
          <w:lang w:val="es-PE"/>
        </w:rPr>
        <w:t xml:space="preserve">al </w:t>
      </w:r>
      <w:r w:rsidRPr="007347B2">
        <w:rPr>
          <w:rFonts w:cs="Arial"/>
          <w:sz w:val="28"/>
          <w:szCs w:val="28"/>
          <w:lang w:val="es-PE"/>
        </w:rPr>
        <w:t xml:space="preserve">vapor. Puede asar, cocinar a fuego lento o </w:t>
      </w:r>
      <w:r w:rsidR="00E7533C" w:rsidRPr="00E7533C">
        <w:rPr>
          <w:rFonts w:cs="Arial"/>
          <w:sz w:val="28"/>
          <w:szCs w:val="28"/>
          <w:lang w:val="es-PE"/>
        </w:rPr>
        <w:t>hervir a fuego lento</w:t>
      </w:r>
      <w:r w:rsidRPr="007347B2">
        <w:rPr>
          <w:rFonts w:cs="Arial"/>
          <w:sz w:val="28"/>
          <w:szCs w:val="28"/>
          <w:lang w:val="es-PE"/>
        </w:rPr>
        <w:t xml:space="preserve"> la carne.</w:t>
      </w:r>
    </w:p>
    <w:p w:rsidR="007347B2" w:rsidRDefault="00E7533C" w:rsidP="00E7533C">
      <w:pPr>
        <w:pStyle w:val="NoSpacing"/>
        <w:numPr>
          <w:ilvl w:val="0"/>
          <w:numId w:val="26"/>
        </w:numPr>
        <w:rPr>
          <w:rFonts w:cs="Arial"/>
          <w:sz w:val="28"/>
          <w:szCs w:val="28"/>
          <w:lang w:val="es-PE"/>
        </w:rPr>
      </w:pPr>
      <w:r w:rsidRPr="00E7533C">
        <w:rPr>
          <w:rFonts w:cs="Arial"/>
          <w:sz w:val="28"/>
          <w:szCs w:val="28"/>
          <w:lang w:val="es-PE"/>
        </w:rPr>
        <w:t>Modifique la textura triturando los alimentos con un tenedor, moliendo con una amoladora de alimentos o puré en una licuadora.</w:t>
      </w:r>
    </w:p>
    <w:p w:rsidR="00E7533C" w:rsidRDefault="00E7533C" w:rsidP="00D6335F">
      <w:pPr>
        <w:pStyle w:val="NoSpacing"/>
        <w:ind w:left="720"/>
        <w:rPr>
          <w:rFonts w:cs="Arial"/>
          <w:sz w:val="28"/>
          <w:szCs w:val="28"/>
          <w:lang w:val="es-PE"/>
        </w:rPr>
      </w:pPr>
    </w:p>
    <w:p w:rsidR="00E7533C" w:rsidRPr="00E7533C" w:rsidRDefault="00E7533C" w:rsidP="00D6335F">
      <w:pPr>
        <w:pStyle w:val="NoSpacing"/>
        <w:ind w:left="720"/>
        <w:rPr>
          <w:rFonts w:cs="Arial"/>
          <w:b/>
          <w:sz w:val="28"/>
          <w:szCs w:val="28"/>
          <w:lang w:val="es-PE"/>
        </w:rPr>
      </w:pPr>
      <w:r w:rsidRPr="00E7533C">
        <w:rPr>
          <w:rFonts w:cs="Arial"/>
          <w:b/>
          <w:sz w:val="28"/>
          <w:szCs w:val="28"/>
          <w:lang w:val="es-PE"/>
        </w:rPr>
        <w:t xml:space="preserve">Alimentos </w:t>
      </w:r>
      <w:r>
        <w:rPr>
          <w:rFonts w:cs="Arial"/>
          <w:b/>
          <w:sz w:val="28"/>
          <w:szCs w:val="28"/>
          <w:lang w:val="es-PE"/>
        </w:rPr>
        <w:t>Q</w:t>
      </w:r>
      <w:r w:rsidRPr="00E7533C">
        <w:rPr>
          <w:rFonts w:cs="Arial"/>
          <w:b/>
          <w:sz w:val="28"/>
          <w:szCs w:val="28"/>
          <w:lang w:val="es-PE"/>
        </w:rPr>
        <w:t xml:space="preserve">ue </w:t>
      </w:r>
      <w:r>
        <w:rPr>
          <w:rFonts w:cs="Arial"/>
          <w:b/>
          <w:sz w:val="28"/>
          <w:szCs w:val="28"/>
          <w:lang w:val="es-PE"/>
        </w:rPr>
        <w:t>No P</w:t>
      </w:r>
      <w:r w:rsidRPr="00E7533C">
        <w:rPr>
          <w:rFonts w:cs="Arial"/>
          <w:b/>
          <w:sz w:val="28"/>
          <w:szCs w:val="28"/>
          <w:lang w:val="es-PE"/>
        </w:rPr>
        <w:t xml:space="preserve">ueden </w:t>
      </w:r>
      <w:r>
        <w:rPr>
          <w:rFonts w:cs="Arial"/>
          <w:b/>
          <w:sz w:val="28"/>
          <w:szCs w:val="28"/>
          <w:lang w:val="es-PE"/>
        </w:rPr>
        <w:t>S</w:t>
      </w:r>
      <w:r w:rsidRPr="00E7533C">
        <w:rPr>
          <w:rFonts w:cs="Arial"/>
          <w:b/>
          <w:sz w:val="28"/>
          <w:szCs w:val="28"/>
          <w:lang w:val="es-PE"/>
        </w:rPr>
        <w:t xml:space="preserve">er </w:t>
      </w:r>
      <w:r>
        <w:rPr>
          <w:rFonts w:cs="Arial"/>
          <w:b/>
          <w:sz w:val="28"/>
          <w:szCs w:val="28"/>
          <w:lang w:val="es-PE"/>
        </w:rPr>
        <w:t>A</w:t>
      </w:r>
      <w:r w:rsidRPr="00E7533C">
        <w:rPr>
          <w:rFonts w:cs="Arial"/>
          <w:b/>
          <w:sz w:val="28"/>
          <w:szCs w:val="28"/>
          <w:lang w:val="es-PE"/>
        </w:rPr>
        <w:t>creditados</w:t>
      </w:r>
    </w:p>
    <w:p w:rsidR="00E7533C" w:rsidRDefault="00E7533C" w:rsidP="00D6335F">
      <w:pPr>
        <w:pStyle w:val="NoSpacing"/>
        <w:ind w:left="720"/>
        <w:rPr>
          <w:rFonts w:cs="Arial"/>
          <w:sz w:val="28"/>
          <w:szCs w:val="28"/>
          <w:lang w:val="es-PE"/>
        </w:rPr>
      </w:pPr>
    </w:p>
    <w:p w:rsidR="00795B00" w:rsidRDefault="00795B00" w:rsidP="00D6335F">
      <w:pPr>
        <w:pStyle w:val="NoSpacing"/>
        <w:ind w:left="720"/>
        <w:rPr>
          <w:rFonts w:cs="Arial"/>
          <w:sz w:val="28"/>
          <w:szCs w:val="28"/>
          <w:lang w:val="es-PE"/>
        </w:rPr>
      </w:pPr>
      <w:r w:rsidRPr="00795B00">
        <w:rPr>
          <w:rFonts w:cs="Arial"/>
          <w:sz w:val="28"/>
          <w:szCs w:val="28"/>
          <w:lang w:val="es-PE"/>
        </w:rPr>
        <w:t>Los alimentos que no se pueden acreditar hacia el patrón de comida infantil incluyen:</w:t>
      </w:r>
    </w:p>
    <w:p w:rsidR="008F71CC" w:rsidRDefault="008F71CC" w:rsidP="00D6335F">
      <w:pPr>
        <w:pStyle w:val="NoSpacing"/>
        <w:ind w:left="720"/>
        <w:rPr>
          <w:rFonts w:cs="Arial"/>
          <w:sz w:val="28"/>
          <w:szCs w:val="28"/>
          <w:lang w:val="es-PE"/>
        </w:rPr>
      </w:pP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Los alimentos con agua enumerados como el primer ingrediente</w:t>
      </w: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Combinación de comidas o cenas</w:t>
      </w: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Postres para bebés</w:t>
      </w: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Jugos de frutas y jugos</w:t>
      </w: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Jugo de verduras</w:t>
      </w:r>
    </w:p>
    <w:p w:rsidR="008F71CC" w:rsidRDefault="008F71CC" w:rsidP="00C40AAB">
      <w:pPr>
        <w:pStyle w:val="NoSpacing"/>
        <w:numPr>
          <w:ilvl w:val="0"/>
          <w:numId w:val="27"/>
        </w:numPr>
        <w:rPr>
          <w:rFonts w:cs="Arial"/>
          <w:sz w:val="28"/>
          <w:szCs w:val="28"/>
          <w:lang w:val="es-PE"/>
        </w:rPr>
      </w:pPr>
      <w:r w:rsidRPr="008F71CC">
        <w:rPr>
          <w:rFonts w:cs="Arial"/>
          <w:sz w:val="28"/>
          <w:szCs w:val="28"/>
          <w:lang w:val="es-PE"/>
        </w:rPr>
        <w:t xml:space="preserve">Cereales </w:t>
      </w:r>
      <w:r>
        <w:rPr>
          <w:rFonts w:cs="Arial"/>
          <w:sz w:val="28"/>
          <w:szCs w:val="28"/>
          <w:lang w:val="es-PE"/>
        </w:rPr>
        <w:t xml:space="preserve">para </w:t>
      </w:r>
      <w:r w:rsidRPr="008F71CC">
        <w:rPr>
          <w:rFonts w:cs="Arial"/>
          <w:sz w:val="28"/>
          <w:szCs w:val="28"/>
          <w:lang w:val="es-PE"/>
        </w:rPr>
        <w:t>"adultos"</w:t>
      </w:r>
    </w:p>
    <w:p w:rsidR="008F71CC" w:rsidRDefault="008F71CC" w:rsidP="00D6335F">
      <w:pPr>
        <w:pStyle w:val="NoSpacing"/>
        <w:ind w:left="720"/>
        <w:rPr>
          <w:rFonts w:cs="Arial"/>
          <w:sz w:val="28"/>
          <w:szCs w:val="28"/>
          <w:lang w:val="es-PE"/>
        </w:rPr>
      </w:pPr>
    </w:p>
    <w:p w:rsidR="008F71CC" w:rsidRPr="005B54F8" w:rsidRDefault="008F71CC" w:rsidP="00D6335F">
      <w:pPr>
        <w:pStyle w:val="NoSpacing"/>
        <w:ind w:left="720"/>
        <w:rPr>
          <w:rFonts w:cs="Arial"/>
          <w:b/>
          <w:sz w:val="28"/>
          <w:szCs w:val="28"/>
          <w:lang w:val="es-PE"/>
        </w:rPr>
      </w:pPr>
      <w:r w:rsidRPr="005B54F8">
        <w:rPr>
          <w:rFonts w:cs="Arial"/>
          <w:b/>
          <w:sz w:val="28"/>
          <w:szCs w:val="28"/>
          <w:lang w:val="es-PE"/>
        </w:rPr>
        <w:t xml:space="preserve">Alimentos </w:t>
      </w:r>
      <w:r w:rsidR="00C40AAB" w:rsidRPr="005B54F8">
        <w:rPr>
          <w:rFonts w:cs="Arial"/>
          <w:b/>
          <w:sz w:val="28"/>
          <w:szCs w:val="28"/>
          <w:lang w:val="es-PE"/>
        </w:rPr>
        <w:t>Q</w:t>
      </w:r>
      <w:r w:rsidRPr="005B54F8">
        <w:rPr>
          <w:rFonts w:cs="Arial"/>
          <w:b/>
          <w:sz w:val="28"/>
          <w:szCs w:val="28"/>
          <w:lang w:val="es-PE"/>
        </w:rPr>
        <w:t xml:space="preserve">ue </w:t>
      </w:r>
      <w:r w:rsidR="00C40AAB" w:rsidRPr="005B54F8">
        <w:rPr>
          <w:rFonts w:cs="Arial"/>
          <w:b/>
          <w:sz w:val="28"/>
          <w:szCs w:val="28"/>
          <w:lang w:val="es-PE"/>
        </w:rPr>
        <w:t>H</w:t>
      </w:r>
      <w:r w:rsidRPr="005B54F8">
        <w:rPr>
          <w:rFonts w:cs="Arial"/>
          <w:b/>
          <w:sz w:val="28"/>
          <w:szCs w:val="28"/>
          <w:lang w:val="es-PE"/>
        </w:rPr>
        <w:t xml:space="preserve">ay </w:t>
      </w:r>
      <w:r w:rsidR="00C40AAB" w:rsidRPr="005B54F8">
        <w:rPr>
          <w:rFonts w:cs="Arial"/>
          <w:b/>
          <w:sz w:val="28"/>
          <w:szCs w:val="28"/>
          <w:lang w:val="es-PE"/>
        </w:rPr>
        <w:t>Q</w:t>
      </w:r>
      <w:r w:rsidRPr="005B54F8">
        <w:rPr>
          <w:rFonts w:cs="Arial"/>
          <w:b/>
          <w:sz w:val="28"/>
          <w:szCs w:val="28"/>
          <w:lang w:val="es-PE"/>
        </w:rPr>
        <w:t xml:space="preserve">ue </w:t>
      </w:r>
      <w:r w:rsidR="00C40AAB" w:rsidRPr="005B54F8">
        <w:rPr>
          <w:rFonts w:cs="Arial"/>
          <w:b/>
          <w:sz w:val="28"/>
          <w:szCs w:val="28"/>
          <w:lang w:val="es-PE"/>
        </w:rPr>
        <w:t>E</w:t>
      </w:r>
      <w:r w:rsidRPr="005B54F8">
        <w:rPr>
          <w:rFonts w:cs="Arial"/>
          <w:b/>
          <w:sz w:val="28"/>
          <w:szCs w:val="28"/>
          <w:lang w:val="es-PE"/>
        </w:rPr>
        <w:t xml:space="preserve">vitar </w:t>
      </w:r>
      <w:r w:rsidR="00C40AAB" w:rsidRPr="005B54F8">
        <w:rPr>
          <w:rFonts w:cs="Arial"/>
          <w:b/>
          <w:sz w:val="28"/>
          <w:szCs w:val="28"/>
          <w:lang w:val="es-PE"/>
        </w:rPr>
        <w:t>O</w:t>
      </w:r>
      <w:r w:rsidRPr="005B54F8">
        <w:rPr>
          <w:rFonts w:cs="Arial"/>
          <w:b/>
          <w:sz w:val="28"/>
          <w:szCs w:val="28"/>
          <w:lang w:val="es-PE"/>
        </w:rPr>
        <w:t xml:space="preserve"> </w:t>
      </w:r>
      <w:r w:rsidR="00C40AAB" w:rsidRPr="005B54F8">
        <w:rPr>
          <w:rFonts w:cs="Arial"/>
          <w:b/>
          <w:sz w:val="28"/>
          <w:szCs w:val="28"/>
          <w:lang w:val="es-PE"/>
        </w:rPr>
        <w:t>L</w:t>
      </w:r>
      <w:r w:rsidRPr="005B54F8">
        <w:rPr>
          <w:rFonts w:cs="Arial"/>
          <w:b/>
          <w:sz w:val="28"/>
          <w:szCs w:val="28"/>
          <w:lang w:val="es-PE"/>
        </w:rPr>
        <w:t>imitar</w:t>
      </w:r>
    </w:p>
    <w:p w:rsidR="000D6E68" w:rsidRDefault="000D6E68" w:rsidP="00D6335F">
      <w:pPr>
        <w:pStyle w:val="NoSpacing"/>
        <w:ind w:left="720"/>
        <w:rPr>
          <w:rFonts w:cs="Arial"/>
          <w:sz w:val="28"/>
          <w:szCs w:val="28"/>
          <w:lang w:val="es-PE"/>
        </w:rPr>
      </w:pPr>
    </w:p>
    <w:p w:rsidR="000D6E68" w:rsidRDefault="00BD42E0" w:rsidP="00D6335F">
      <w:pPr>
        <w:pStyle w:val="NoSpacing"/>
        <w:ind w:left="720"/>
        <w:rPr>
          <w:rFonts w:cs="Arial"/>
          <w:sz w:val="28"/>
          <w:szCs w:val="28"/>
          <w:lang w:val="es-PE"/>
        </w:rPr>
      </w:pPr>
      <w:r w:rsidRPr="00BD42E0">
        <w:rPr>
          <w:rFonts w:cs="Arial"/>
          <w:sz w:val="28"/>
          <w:szCs w:val="28"/>
          <w:lang w:val="es-PE"/>
        </w:rPr>
        <w:t>Algunos alimentos, que comúnmente causan reacciones alérgicas en los bebés, no deben ser servidos durante su primer año.</w:t>
      </w:r>
      <w:r>
        <w:rPr>
          <w:rFonts w:cs="Arial"/>
          <w:sz w:val="28"/>
          <w:szCs w:val="28"/>
          <w:lang w:val="es-PE"/>
        </w:rPr>
        <w:t xml:space="preserve">  </w:t>
      </w:r>
      <w:r w:rsidRPr="00BD42E0">
        <w:rPr>
          <w:rFonts w:cs="Arial"/>
          <w:sz w:val="28"/>
          <w:szCs w:val="28"/>
          <w:lang w:val="es-PE"/>
        </w:rPr>
        <w:t xml:space="preserve">Estos incluyen: </w:t>
      </w:r>
      <w:r w:rsidRPr="00BD42E0">
        <w:rPr>
          <w:rFonts w:cs="Arial"/>
          <w:b/>
          <w:sz w:val="28"/>
          <w:szCs w:val="28"/>
          <w:lang w:val="es-PE"/>
        </w:rPr>
        <w:t>chocolate, cítricos, miel y mariscos</w:t>
      </w:r>
      <w:r w:rsidRPr="00BD42E0">
        <w:rPr>
          <w:rFonts w:cs="Arial"/>
          <w:sz w:val="28"/>
          <w:szCs w:val="28"/>
          <w:lang w:val="es-PE"/>
        </w:rPr>
        <w:t>.</w:t>
      </w:r>
    </w:p>
    <w:p w:rsidR="00BD42E0" w:rsidRDefault="00BD42E0" w:rsidP="00D6335F">
      <w:pPr>
        <w:pStyle w:val="NoSpacing"/>
        <w:ind w:left="720"/>
        <w:rPr>
          <w:rFonts w:cs="Arial"/>
          <w:sz w:val="28"/>
          <w:szCs w:val="28"/>
          <w:lang w:val="es-PE"/>
        </w:rPr>
      </w:pPr>
    </w:p>
    <w:p w:rsidR="00BD42E0" w:rsidRDefault="00BD42E0" w:rsidP="00D6335F">
      <w:pPr>
        <w:pStyle w:val="NoSpacing"/>
        <w:ind w:left="720"/>
        <w:rPr>
          <w:rFonts w:cs="Arial"/>
          <w:sz w:val="28"/>
          <w:szCs w:val="28"/>
          <w:lang w:val="es-PE"/>
        </w:rPr>
      </w:pPr>
      <w:r w:rsidRPr="00BD42E0">
        <w:rPr>
          <w:rFonts w:cs="Arial"/>
          <w:sz w:val="28"/>
          <w:szCs w:val="28"/>
          <w:lang w:val="es-PE"/>
        </w:rPr>
        <w:t>La miel nunca debe ser servida a los bebés porque puede contener esporas de botulismo.</w:t>
      </w:r>
      <w:r>
        <w:rPr>
          <w:rFonts w:cs="Arial"/>
          <w:sz w:val="28"/>
          <w:szCs w:val="28"/>
          <w:lang w:val="es-PE"/>
        </w:rPr>
        <w:t xml:space="preserve"> </w:t>
      </w:r>
      <w:r w:rsidRPr="00BD42E0">
        <w:rPr>
          <w:rFonts w:cs="Arial"/>
          <w:sz w:val="28"/>
          <w:szCs w:val="28"/>
          <w:lang w:val="es-PE"/>
        </w:rPr>
        <w:t>Las esporas pueden causar intoxicación alimentaria grave.</w:t>
      </w:r>
      <w:r>
        <w:rPr>
          <w:rFonts w:cs="Arial"/>
          <w:sz w:val="28"/>
          <w:szCs w:val="28"/>
          <w:lang w:val="es-PE"/>
        </w:rPr>
        <w:t xml:space="preserve">   </w:t>
      </w:r>
      <w:r w:rsidRPr="00BD42E0">
        <w:rPr>
          <w:rFonts w:cs="Arial"/>
          <w:sz w:val="28"/>
          <w:szCs w:val="28"/>
          <w:lang w:val="es-PE"/>
        </w:rPr>
        <w:t>Después de que los sistemas digestivos maduran, la miel puede ser tolerada.</w:t>
      </w:r>
    </w:p>
    <w:p w:rsidR="00BD42E0" w:rsidRDefault="00BD42E0" w:rsidP="00D6335F">
      <w:pPr>
        <w:pStyle w:val="NoSpacing"/>
        <w:ind w:left="720"/>
        <w:rPr>
          <w:rFonts w:cs="Arial"/>
          <w:sz w:val="28"/>
          <w:szCs w:val="28"/>
          <w:lang w:val="es-PE"/>
        </w:rPr>
      </w:pPr>
      <w:r w:rsidRPr="00BD42E0">
        <w:rPr>
          <w:rFonts w:cs="Arial"/>
          <w:sz w:val="28"/>
          <w:szCs w:val="28"/>
          <w:lang w:val="es-PE"/>
        </w:rPr>
        <w:t>El azúcar y la grasa no deben agregarse a los alimentos infantiles para proporcionar sabor. Es mejor para los niños desarrollar un gusto por los sabores naturales de los alimentos.</w:t>
      </w:r>
    </w:p>
    <w:p w:rsidR="00BD42E0" w:rsidRDefault="00BD42E0" w:rsidP="00D6335F">
      <w:pPr>
        <w:pStyle w:val="NoSpacing"/>
        <w:ind w:left="720"/>
        <w:rPr>
          <w:rFonts w:cs="Arial"/>
          <w:sz w:val="28"/>
          <w:szCs w:val="28"/>
          <w:lang w:val="es-PE"/>
        </w:rPr>
      </w:pPr>
    </w:p>
    <w:p w:rsidR="00BD42E0" w:rsidRDefault="00BD42E0" w:rsidP="00D6335F">
      <w:pPr>
        <w:pStyle w:val="NoSpacing"/>
        <w:ind w:left="720"/>
        <w:rPr>
          <w:rFonts w:cs="Arial"/>
          <w:sz w:val="28"/>
          <w:szCs w:val="28"/>
          <w:lang w:val="es-PE"/>
        </w:rPr>
      </w:pPr>
      <w:r w:rsidRPr="00BD42E0">
        <w:rPr>
          <w:rFonts w:cs="Arial"/>
          <w:sz w:val="28"/>
          <w:szCs w:val="28"/>
          <w:lang w:val="es-PE"/>
        </w:rPr>
        <w:t>Los bebés pueden ahogarse en los alimentos, tales como frankfurte rondas, palomitas de maíz, uvas, mantequilla de maní o nueces. Además, los alimentos deben ser cortados longitudinalmente, en lugar de en círculos, para evitar asfixia.</w:t>
      </w:r>
    </w:p>
    <w:p w:rsidR="00895A98" w:rsidRDefault="00895A98" w:rsidP="00D6335F">
      <w:pPr>
        <w:pStyle w:val="NoSpacing"/>
        <w:ind w:left="720"/>
        <w:rPr>
          <w:rFonts w:cs="Arial"/>
          <w:sz w:val="28"/>
          <w:szCs w:val="28"/>
          <w:lang w:val="es-PE"/>
        </w:rPr>
      </w:pPr>
    </w:p>
    <w:p w:rsidR="00895A98" w:rsidRDefault="00895A98" w:rsidP="00D6335F">
      <w:pPr>
        <w:pStyle w:val="NoSpacing"/>
        <w:ind w:left="720"/>
        <w:rPr>
          <w:rFonts w:cs="Arial"/>
          <w:sz w:val="28"/>
          <w:szCs w:val="28"/>
          <w:lang w:val="es-PE"/>
        </w:rPr>
      </w:pPr>
    </w:p>
    <w:p w:rsidR="00895A98" w:rsidRPr="00985DA9" w:rsidRDefault="00895A98" w:rsidP="00D6335F">
      <w:pPr>
        <w:pStyle w:val="NoSpacing"/>
        <w:ind w:left="720"/>
        <w:rPr>
          <w:rFonts w:cs="Arial"/>
          <w:b/>
          <w:sz w:val="28"/>
          <w:szCs w:val="28"/>
          <w:lang w:val="es-PE"/>
        </w:rPr>
      </w:pPr>
      <w:r w:rsidRPr="00985DA9">
        <w:rPr>
          <w:rFonts w:cs="Arial"/>
          <w:b/>
          <w:sz w:val="28"/>
          <w:szCs w:val="28"/>
          <w:lang w:val="es-PE"/>
        </w:rPr>
        <w:t>La Caries Dental Del Biberón</w:t>
      </w:r>
    </w:p>
    <w:p w:rsidR="00895A98" w:rsidRDefault="00895A98" w:rsidP="00D6335F">
      <w:pPr>
        <w:pStyle w:val="NoSpacing"/>
        <w:ind w:left="720"/>
        <w:rPr>
          <w:rFonts w:cs="Arial"/>
          <w:sz w:val="28"/>
          <w:szCs w:val="28"/>
          <w:lang w:val="es-PE"/>
        </w:rPr>
      </w:pPr>
    </w:p>
    <w:p w:rsidR="00895A98" w:rsidRDefault="00895A98" w:rsidP="00D6335F">
      <w:pPr>
        <w:pStyle w:val="NoSpacing"/>
        <w:ind w:left="720"/>
        <w:rPr>
          <w:rFonts w:cs="Arial"/>
          <w:sz w:val="28"/>
          <w:szCs w:val="28"/>
          <w:lang w:val="es-PE"/>
        </w:rPr>
      </w:pPr>
      <w:r w:rsidRPr="00895A98">
        <w:rPr>
          <w:rFonts w:cs="Arial"/>
          <w:sz w:val="28"/>
          <w:szCs w:val="28"/>
          <w:lang w:val="es-PE"/>
        </w:rPr>
        <w:t xml:space="preserve">La caries dental del biberón puede ocurrir cuando los bebés se duermen regularmente con </w:t>
      </w:r>
      <w:r w:rsidR="00985DA9" w:rsidRPr="00985DA9">
        <w:rPr>
          <w:rFonts w:cs="Arial"/>
          <w:sz w:val="28"/>
          <w:szCs w:val="28"/>
          <w:lang w:val="es-PE"/>
        </w:rPr>
        <w:t>biberón</w:t>
      </w:r>
      <w:r w:rsidRPr="00895A98">
        <w:rPr>
          <w:rFonts w:cs="Arial"/>
          <w:sz w:val="28"/>
          <w:szCs w:val="28"/>
          <w:lang w:val="es-PE"/>
        </w:rPr>
        <w:t xml:space="preserve"> en la boca</w:t>
      </w:r>
      <w:r>
        <w:rPr>
          <w:rFonts w:cs="Arial"/>
          <w:sz w:val="28"/>
          <w:szCs w:val="28"/>
          <w:lang w:val="es-PE"/>
        </w:rPr>
        <w:t>.</w:t>
      </w:r>
      <w:r w:rsidR="00985DA9">
        <w:rPr>
          <w:rFonts w:cs="Arial"/>
          <w:sz w:val="28"/>
          <w:szCs w:val="28"/>
          <w:lang w:val="es-PE"/>
        </w:rPr>
        <w:t xml:space="preserve">  </w:t>
      </w:r>
      <w:r w:rsidR="00985DA9" w:rsidRPr="00985DA9">
        <w:rPr>
          <w:rFonts w:cs="Arial"/>
          <w:sz w:val="28"/>
          <w:szCs w:val="28"/>
          <w:lang w:val="es-PE"/>
        </w:rPr>
        <w:t>Para prevenir la caries dental del biberón:</w:t>
      </w:r>
    </w:p>
    <w:p w:rsidR="00985DA9" w:rsidRDefault="00985DA9" w:rsidP="00D6335F">
      <w:pPr>
        <w:pStyle w:val="NoSpacing"/>
        <w:ind w:left="720"/>
        <w:rPr>
          <w:rFonts w:cs="Arial"/>
          <w:sz w:val="28"/>
          <w:szCs w:val="28"/>
          <w:lang w:val="es-PE"/>
        </w:rPr>
      </w:pPr>
    </w:p>
    <w:p w:rsidR="00BD42E0" w:rsidRDefault="00985DA9" w:rsidP="00D6335F">
      <w:pPr>
        <w:pStyle w:val="NoSpacing"/>
        <w:ind w:left="720"/>
        <w:rPr>
          <w:rFonts w:cs="Arial"/>
          <w:sz w:val="28"/>
          <w:szCs w:val="28"/>
          <w:lang w:val="es-PE"/>
        </w:rPr>
      </w:pPr>
      <w:r w:rsidRPr="00985DA9">
        <w:rPr>
          <w:rFonts w:cs="Arial"/>
          <w:sz w:val="28"/>
          <w:szCs w:val="28"/>
          <w:lang w:val="es-PE"/>
        </w:rPr>
        <w:t xml:space="preserve">Alimente solamente leche materna, fórmula, leche o agua </w:t>
      </w:r>
      <w:r>
        <w:rPr>
          <w:rFonts w:cs="Arial"/>
          <w:sz w:val="28"/>
          <w:szCs w:val="28"/>
          <w:lang w:val="es-PE"/>
        </w:rPr>
        <w:t>en</w:t>
      </w:r>
      <w:r w:rsidRPr="00985DA9">
        <w:rPr>
          <w:rFonts w:cs="Arial"/>
          <w:sz w:val="28"/>
          <w:szCs w:val="28"/>
          <w:lang w:val="es-PE"/>
        </w:rPr>
        <w:t xml:space="preserve"> un biberón. Nunca ponga jugo, refresco u otras bebidas endulzadas en un biberón. Sirva el jugo en una taza.</w:t>
      </w:r>
    </w:p>
    <w:p w:rsidR="00BD42E0" w:rsidRDefault="00BD42E0" w:rsidP="00D6335F">
      <w:pPr>
        <w:pStyle w:val="NoSpacing"/>
        <w:ind w:left="720"/>
        <w:rPr>
          <w:rFonts w:cs="Arial"/>
          <w:sz w:val="28"/>
          <w:szCs w:val="28"/>
          <w:lang w:val="es-PE"/>
        </w:rPr>
      </w:pPr>
    </w:p>
    <w:p w:rsidR="00985DA9" w:rsidRDefault="00985DA9" w:rsidP="00D6335F">
      <w:pPr>
        <w:pStyle w:val="NoSpacing"/>
        <w:ind w:left="720"/>
        <w:rPr>
          <w:rFonts w:cs="Arial"/>
          <w:sz w:val="28"/>
          <w:szCs w:val="28"/>
          <w:lang w:val="es-PE"/>
        </w:rPr>
      </w:pPr>
      <w:r w:rsidRPr="00985DA9">
        <w:rPr>
          <w:rFonts w:cs="Arial"/>
          <w:sz w:val="28"/>
          <w:szCs w:val="28"/>
          <w:lang w:val="es-PE"/>
        </w:rPr>
        <w:t xml:space="preserve">Ofrezca </w:t>
      </w:r>
      <w:r>
        <w:rPr>
          <w:rFonts w:cs="Arial"/>
          <w:sz w:val="28"/>
          <w:szCs w:val="28"/>
          <w:lang w:val="es-PE"/>
        </w:rPr>
        <w:t>el</w:t>
      </w:r>
      <w:r w:rsidRPr="00985DA9">
        <w:rPr>
          <w:rFonts w:cs="Arial"/>
          <w:sz w:val="28"/>
          <w:szCs w:val="28"/>
          <w:lang w:val="es-PE"/>
        </w:rPr>
        <w:t xml:space="preserve"> biberón en el momento de la comida, no en el momento de la siesta.</w:t>
      </w:r>
      <w:r>
        <w:rPr>
          <w:rFonts w:cs="Arial"/>
          <w:sz w:val="28"/>
          <w:szCs w:val="28"/>
          <w:lang w:val="es-PE"/>
        </w:rPr>
        <w:t xml:space="preserve">  </w:t>
      </w:r>
      <w:r w:rsidRPr="00985DA9">
        <w:rPr>
          <w:rFonts w:cs="Arial"/>
          <w:sz w:val="28"/>
          <w:szCs w:val="28"/>
          <w:lang w:val="es-PE"/>
        </w:rPr>
        <w:t>Si un bebé se duerme durante la alimentación, mueva al bebé un poco para estimular la deglución antes de poner al bebé a dormir.</w:t>
      </w:r>
      <w:r>
        <w:rPr>
          <w:rFonts w:cs="Arial"/>
          <w:sz w:val="28"/>
          <w:szCs w:val="28"/>
          <w:lang w:val="es-PE"/>
        </w:rPr>
        <w:t xml:space="preserve">  </w:t>
      </w:r>
    </w:p>
    <w:p w:rsidR="00985DA9" w:rsidRDefault="00985DA9" w:rsidP="00D6335F">
      <w:pPr>
        <w:pStyle w:val="NoSpacing"/>
        <w:ind w:left="720"/>
        <w:rPr>
          <w:rFonts w:cs="Arial"/>
          <w:sz w:val="28"/>
          <w:szCs w:val="28"/>
          <w:lang w:val="es-PE"/>
        </w:rPr>
      </w:pPr>
    </w:p>
    <w:p w:rsidR="00985DA9" w:rsidRPr="004E36EB" w:rsidRDefault="00985DA9" w:rsidP="00D6335F">
      <w:pPr>
        <w:pStyle w:val="NoSpacing"/>
        <w:ind w:left="720"/>
        <w:rPr>
          <w:rFonts w:cs="Arial"/>
          <w:sz w:val="28"/>
          <w:szCs w:val="28"/>
          <w:lang w:val="es-PE"/>
        </w:rPr>
      </w:pPr>
      <w:r w:rsidRPr="00985DA9">
        <w:rPr>
          <w:rFonts w:cs="Arial"/>
          <w:sz w:val="28"/>
          <w:szCs w:val="28"/>
          <w:lang w:val="es-PE"/>
        </w:rPr>
        <w:t>No use un biberón de jugo frío para calmar las encías de un bebé. En su lugar, utilice un chasquido favorito limpio o anillo de dentición que se ha enfriado en el refrigerador o congelador.</w:t>
      </w:r>
    </w:p>
    <w:sectPr w:rsidR="00985DA9" w:rsidRPr="004E36EB" w:rsidSect="00372F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30" w:rsidRDefault="00F44C30" w:rsidP="00E307C3">
      <w:pPr>
        <w:spacing w:after="0" w:line="240" w:lineRule="auto"/>
      </w:pPr>
      <w:r>
        <w:separator/>
      </w:r>
    </w:p>
  </w:endnote>
  <w:endnote w:type="continuationSeparator" w:id="0">
    <w:p w:rsidR="00F44C30" w:rsidRDefault="00F44C30" w:rsidP="00E3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2" w:rsidRDefault="005F3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43E" w:rsidRPr="00CC043E" w:rsidRDefault="00DA206D">
    <w:pPr>
      <w:pStyle w:val="Footer"/>
      <w:rPr>
        <w:sz w:val="16"/>
        <w:szCs w:val="16"/>
      </w:rPr>
    </w:pPr>
    <w:r>
      <w:rPr>
        <w:sz w:val="16"/>
        <w:szCs w:val="16"/>
      </w:rPr>
      <w:t xml:space="preserve">Rev </w:t>
    </w:r>
    <w:r w:rsidR="005F3512">
      <w:rPr>
        <w:sz w:val="16"/>
        <w:szCs w:val="16"/>
      </w:rPr>
      <w:t>4</w:t>
    </w:r>
    <w:r w:rsidR="00CC043E" w:rsidRPr="00CC043E">
      <w:rPr>
        <w:sz w:val="16"/>
        <w:szCs w:val="16"/>
      </w:rPr>
      <w:t>/</w:t>
    </w:r>
    <w:r w:rsidR="005F3512">
      <w:rPr>
        <w:sz w:val="16"/>
        <w:szCs w:val="16"/>
      </w:rPr>
      <w:t>17</w:t>
    </w:r>
  </w:p>
  <w:p w:rsidR="003B2D6D" w:rsidRDefault="003B2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2" w:rsidRDefault="005F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30" w:rsidRDefault="00F44C30" w:rsidP="00E307C3">
      <w:pPr>
        <w:spacing w:after="0" w:line="240" w:lineRule="auto"/>
      </w:pPr>
      <w:r>
        <w:separator/>
      </w:r>
    </w:p>
  </w:footnote>
  <w:footnote w:type="continuationSeparator" w:id="0">
    <w:p w:rsidR="00F44C30" w:rsidRDefault="00F44C30" w:rsidP="00E30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2" w:rsidRDefault="005F3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36568"/>
      <w:docPartObj>
        <w:docPartGallery w:val="Page Numbers (Margins)"/>
        <w:docPartUnique/>
      </w:docPartObj>
    </w:sdtPr>
    <w:sdtEndPr/>
    <w:sdtContent>
      <w:p w:rsidR="00515D76" w:rsidRPr="00DF0D88" w:rsidRDefault="00EB4100" w:rsidP="00DF0D88">
        <w:pPr>
          <w:pStyle w:val="Header"/>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100" w:rsidRDefault="00EB4100">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Sección I Página </w:t>
                              </w:r>
                              <w:r>
                                <w:rPr>
                                  <w:rFonts w:eastAsiaTheme="minorEastAsia"/>
                                </w:rPr>
                                <w:fldChar w:fldCharType="begin"/>
                              </w:r>
                              <w:r>
                                <w:instrText xml:space="preserve"> PAGE    \* MERGEFORMAT </w:instrText>
                              </w:r>
                              <w:r>
                                <w:rPr>
                                  <w:rFonts w:eastAsiaTheme="minorEastAsia"/>
                                </w:rPr>
                                <w:fldChar w:fldCharType="separate"/>
                              </w:r>
                              <w:r w:rsidR="0084041E" w:rsidRPr="0084041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EB4100" w:rsidRDefault="00EB4100">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Sección I Página </w:t>
                        </w:r>
                        <w:r>
                          <w:rPr>
                            <w:rFonts w:eastAsiaTheme="minorEastAsia"/>
                          </w:rPr>
                          <w:fldChar w:fldCharType="begin"/>
                        </w:r>
                        <w:r>
                          <w:instrText xml:space="preserve"> PAGE    \* MERGEFORMAT </w:instrText>
                        </w:r>
                        <w:r>
                          <w:rPr>
                            <w:rFonts w:eastAsiaTheme="minorEastAsia"/>
                          </w:rPr>
                          <w:fldChar w:fldCharType="separate"/>
                        </w:r>
                        <w:r w:rsidR="0084041E" w:rsidRPr="0084041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2" w:rsidRDefault="005F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5EF"/>
    <w:multiLevelType w:val="hybridMultilevel"/>
    <w:tmpl w:val="61F8F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07F25"/>
    <w:multiLevelType w:val="hybridMultilevel"/>
    <w:tmpl w:val="E0D4BC9E"/>
    <w:lvl w:ilvl="0" w:tplc="5ED4679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D7271"/>
    <w:multiLevelType w:val="hybridMultilevel"/>
    <w:tmpl w:val="56069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B65B0E"/>
    <w:multiLevelType w:val="hybridMultilevel"/>
    <w:tmpl w:val="04E4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047DF"/>
    <w:multiLevelType w:val="hybridMultilevel"/>
    <w:tmpl w:val="DEF2A58A"/>
    <w:lvl w:ilvl="0" w:tplc="5ED46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7401A"/>
    <w:multiLevelType w:val="hybridMultilevel"/>
    <w:tmpl w:val="A78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227C"/>
    <w:multiLevelType w:val="hybridMultilevel"/>
    <w:tmpl w:val="D34CB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F441F"/>
    <w:multiLevelType w:val="hybridMultilevel"/>
    <w:tmpl w:val="4BF2D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E3B69"/>
    <w:multiLevelType w:val="hybridMultilevel"/>
    <w:tmpl w:val="F354A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6425A"/>
    <w:multiLevelType w:val="hybridMultilevel"/>
    <w:tmpl w:val="36A2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4D5FA4"/>
    <w:multiLevelType w:val="hybridMultilevel"/>
    <w:tmpl w:val="9D0A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E773F"/>
    <w:multiLevelType w:val="hybridMultilevel"/>
    <w:tmpl w:val="FA6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D0238"/>
    <w:multiLevelType w:val="hybridMultilevel"/>
    <w:tmpl w:val="A050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E0BDC"/>
    <w:multiLevelType w:val="hybridMultilevel"/>
    <w:tmpl w:val="6CC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D4BA4"/>
    <w:multiLevelType w:val="hybridMultilevel"/>
    <w:tmpl w:val="0EA4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838F7"/>
    <w:multiLevelType w:val="hybridMultilevel"/>
    <w:tmpl w:val="E6C2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23709"/>
    <w:multiLevelType w:val="hybridMultilevel"/>
    <w:tmpl w:val="0096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51110"/>
    <w:multiLevelType w:val="hybridMultilevel"/>
    <w:tmpl w:val="A776C448"/>
    <w:lvl w:ilvl="0" w:tplc="5ED46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617E4"/>
    <w:multiLevelType w:val="hybridMultilevel"/>
    <w:tmpl w:val="B0367440"/>
    <w:lvl w:ilvl="0" w:tplc="5ED46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427E2"/>
    <w:multiLevelType w:val="hybridMultilevel"/>
    <w:tmpl w:val="E75C7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10572E"/>
    <w:multiLevelType w:val="hybridMultilevel"/>
    <w:tmpl w:val="A5DE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D0685"/>
    <w:multiLevelType w:val="hybridMultilevel"/>
    <w:tmpl w:val="C11E56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6E15"/>
    <w:multiLevelType w:val="hybridMultilevel"/>
    <w:tmpl w:val="5008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65470"/>
    <w:multiLevelType w:val="hybridMultilevel"/>
    <w:tmpl w:val="7ACE9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9966B3"/>
    <w:multiLevelType w:val="hybridMultilevel"/>
    <w:tmpl w:val="77184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B810B6"/>
    <w:multiLevelType w:val="hybridMultilevel"/>
    <w:tmpl w:val="82160A8C"/>
    <w:lvl w:ilvl="0" w:tplc="5ED46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54C35"/>
    <w:multiLevelType w:val="hybridMultilevel"/>
    <w:tmpl w:val="9B82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B94703"/>
    <w:multiLevelType w:val="hybridMultilevel"/>
    <w:tmpl w:val="29CE52C6"/>
    <w:lvl w:ilvl="0" w:tplc="5ED46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063E"/>
    <w:multiLevelType w:val="hybridMultilevel"/>
    <w:tmpl w:val="5118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566C7"/>
    <w:multiLevelType w:val="hybridMultilevel"/>
    <w:tmpl w:val="679A1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C178CF"/>
    <w:multiLevelType w:val="hybridMultilevel"/>
    <w:tmpl w:val="D7E4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13EF0"/>
    <w:multiLevelType w:val="hybridMultilevel"/>
    <w:tmpl w:val="0C1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num>
  <w:num w:numId="4">
    <w:abstractNumId w:val="11"/>
  </w:num>
  <w:num w:numId="5">
    <w:abstractNumId w:val="5"/>
  </w:num>
  <w:num w:numId="6">
    <w:abstractNumId w:val="4"/>
  </w:num>
  <w:num w:numId="7">
    <w:abstractNumId w:val="17"/>
  </w:num>
  <w:num w:numId="8">
    <w:abstractNumId w:val="25"/>
  </w:num>
  <w:num w:numId="9">
    <w:abstractNumId w:val="1"/>
  </w:num>
  <w:num w:numId="10">
    <w:abstractNumId w:val="18"/>
  </w:num>
  <w:num w:numId="11">
    <w:abstractNumId w:val="27"/>
  </w:num>
  <w:num w:numId="12">
    <w:abstractNumId w:val="8"/>
  </w:num>
  <w:num w:numId="13">
    <w:abstractNumId w:val="3"/>
  </w:num>
  <w:num w:numId="14">
    <w:abstractNumId w:val="24"/>
  </w:num>
  <w:num w:numId="15">
    <w:abstractNumId w:val="21"/>
  </w:num>
  <w:num w:numId="16">
    <w:abstractNumId w:val="28"/>
  </w:num>
  <w:num w:numId="17">
    <w:abstractNumId w:val="31"/>
  </w:num>
  <w:num w:numId="18">
    <w:abstractNumId w:val="16"/>
  </w:num>
  <w:num w:numId="19">
    <w:abstractNumId w:val="15"/>
  </w:num>
  <w:num w:numId="20">
    <w:abstractNumId w:val="14"/>
  </w:num>
  <w:num w:numId="21">
    <w:abstractNumId w:val="12"/>
  </w:num>
  <w:num w:numId="22">
    <w:abstractNumId w:val="20"/>
  </w:num>
  <w:num w:numId="23">
    <w:abstractNumId w:val="19"/>
  </w:num>
  <w:num w:numId="24">
    <w:abstractNumId w:val="9"/>
  </w:num>
  <w:num w:numId="25">
    <w:abstractNumId w:val="6"/>
  </w:num>
  <w:num w:numId="26">
    <w:abstractNumId w:val="0"/>
  </w:num>
  <w:num w:numId="27">
    <w:abstractNumId w:val="23"/>
  </w:num>
  <w:num w:numId="28">
    <w:abstractNumId w:val="29"/>
  </w:num>
  <w:num w:numId="29">
    <w:abstractNumId w:val="2"/>
  </w:num>
  <w:num w:numId="30">
    <w:abstractNumId w:val="26"/>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C5"/>
    <w:rsid w:val="00007CF8"/>
    <w:rsid w:val="000108D6"/>
    <w:rsid w:val="00013E72"/>
    <w:rsid w:val="00042F4B"/>
    <w:rsid w:val="000458F8"/>
    <w:rsid w:val="0007219C"/>
    <w:rsid w:val="000824A4"/>
    <w:rsid w:val="00083AD5"/>
    <w:rsid w:val="000D4451"/>
    <w:rsid w:val="000D6E68"/>
    <w:rsid w:val="000E4EC2"/>
    <w:rsid w:val="000F4C0B"/>
    <w:rsid w:val="000F5B8D"/>
    <w:rsid w:val="001007E5"/>
    <w:rsid w:val="00127C38"/>
    <w:rsid w:val="00135A1A"/>
    <w:rsid w:val="00152D7D"/>
    <w:rsid w:val="00167C30"/>
    <w:rsid w:val="00171294"/>
    <w:rsid w:val="0018746D"/>
    <w:rsid w:val="00197F30"/>
    <w:rsid w:val="001B24CD"/>
    <w:rsid w:val="001D6AB7"/>
    <w:rsid w:val="001E5EA4"/>
    <w:rsid w:val="001F4ADC"/>
    <w:rsid w:val="00200C20"/>
    <w:rsid w:val="00223F7C"/>
    <w:rsid w:val="00227103"/>
    <w:rsid w:val="0023186F"/>
    <w:rsid w:val="00236162"/>
    <w:rsid w:val="002431D7"/>
    <w:rsid w:val="00246C6D"/>
    <w:rsid w:val="00253AD1"/>
    <w:rsid w:val="0025427C"/>
    <w:rsid w:val="002801A7"/>
    <w:rsid w:val="002827DE"/>
    <w:rsid w:val="002A0270"/>
    <w:rsid w:val="002A22A0"/>
    <w:rsid w:val="002B77DC"/>
    <w:rsid w:val="002C62D5"/>
    <w:rsid w:val="0030193C"/>
    <w:rsid w:val="00302CC5"/>
    <w:rsid w:val="00304828"/>
    <w:rsid w:val="00313F31"/>
    <w:rsid w:val="00326502"/>
    <w:rsid w:val="00356F88"/>
    <w:rsid w:val="00361963"/>
    <w:rsid w:val="00364304"/>
    <w:rsid w:val="00367C42"/>
    <w:rsid w:val="00372FEF"/>
    <w:rsid w:val="00390BA8"/>
    <w:rsid w:val="003A195B"/>
    <w:rsid w:val="003B2D6D"/>
    <w:rsid w:val="003B3F08"/>
    <w:rsid w:val="003B575D"/>
    <w:rsid w:val="003C43F7"/>
    <w:rsid w:val="003F48A1"/>
    <w:rsid w:val="00421542"/>
    <w:rsid w:val="004378ED"/>
    <w:rsid w:val="00445561"/>
    <w:rsid w:val="004540B8"/>
    <w:rsid w:val="004559F6"/>
    <w:rsid w:val="00456F04"/>
    <w:rsid w:val="004745E3"/>
    <w:rsid w:val="004774D1"/>
    <w:rsid w:val="004947AC"/>
    <w:rsid w:val="00497B4B"/>
    <w:rsid w:val="004B2106"/>
    <w:rsid w:val="004B533D"/>
    <w:rsid w:val="004B7243"/>
    <w:rsid w:val="004C6D8B"/>
    <w:rsid w:val="004E302F"/>
    <w:rsid w:val="004E36EB"/>
    <w:rsid w:val="004F10A4"/>
    <w:rsid w:val="004F5FBF"/>
    <w:rsid w:val="00502BAE"/>
    <w:rsid w:val="00506330"/>
    <w:rsid w:val="00513FCB"/>
    <w:rsid w:val="00514727"/>
    <w:rsid w:val="00515D76"/>
    <w:rsid w:val="005314A1"/>
    <w:rsid w:val="00536EBF"/>
    <w:rsid w:val="00541B56"/>
    <w:rsid w:val="0055687B"/>
    <w:rsid w:val="005838DD"/>
    <w:rsid w:val="00594195"/>
    <w:rsid w:val="005A60F8"/>
    <w:rsid w:val="005A6AA6"/>
    <w:rsid w:val="005B54F8"/>
    <w:rsid w:val="005E21AB"/>
    <w:rsid w:val="005E5E8D"/>
    <w:rsid w:val="005F3512"/>
    <w:rsid w:val="00603EB5"/>
    <w:rsid w:val="00615BDF"/>
    <w:rsid w:val="006226E9"/>
    <w:rsid w:val="00623FDE"/>
    <w:rsid w:val="00645DEF"/>
    <w:rsid w:val="00656F87"/>
    <w:rsid w:val="00662A31"/>
    <w:rsid w:val="006827C5"/>
    <w:rsid w:val="00693FEF"/>
    <w:rsid w:val="006A0C1A"/>
    <w:rsid w:val="006A44B0"/>
    <w:rsid w:val="006D1F88"/>
    <w:rsid w:val="006E1E27"/>
    <w:rsid w:val="006F1D8C"/>
    <w:rsid w:val="00707973"/>
    <w:rsid w:val="00711F8D"/>
    <w:rsid w:val="00712225"/>
    <w:rsid w:val="00725C8D"/>
    <w:rsid w:val="007347B2"/>
    <w:rsid w:val="0074082C"/>
    <w:rsid w:val="007521D6"/>
    <w:rsid w:val="00783756"/>
    <w:rsid w:val="00787A35"/>
    <w:rsid w:val="00795B00"/>
    <w:rsid w:val="00795DF6"/>
    <w:rsid w:val="00797E42"/>
    <w:rsid w:val="007A36C0"/>
    <w:rsid w:val="007A76F7"/>
    <w:rsid w:val="007B3816"/>
    <w:rsid w:val="007D2D88"/>
    <w:rsid w:val="00802B55"/>
    <w:rsid w:val="00821F08"/>
    <w:rsid w:val="008249B0"/>
    <w:rsid w:val="00824E0D"/>
    <w:rsid w:val="0082679E"/>
    <w:rsid w:val="0083547A"/>
    <w:rsid w:val="0084041E"/>
    <w:rsid w:val="00854478"/>
    <w:rsid w:val="0085706B"/>
    <w:rsid w:val="0086477E"/>
    <w:rsid w:val="00883648"/>
    <w:rsid w:val="008849A8"/>
    <w:rsid w:val="00895A98"/>
    <w:rsid w:val="008A4066"/>
    <w:rsid w:val="008B14B9"/>
    <w:rsid w:val="008C1F5B"/>
    <w:rsid w:val="008C65FE"/>
    <w:rsid w:val="008D77BD"/>
    <w:rsid w:val="008E5E9B"/>
    <w:rsid w:val="008F71CC"/>
    <w:rsid w:val="00946F6B"/>
    <w:rsid w:val="00951E17"/>
    <w:rsid w:val="00952580"/>
    <w:rsid w:val="00953969"/>
    <w:rsid w:val="00956BC4"/>
    <w:rsid w:val="009703EF"/>
    <w:rsid w:val="00974F88"/>
    <w:rsid w:val="009800F8"/>
    <w:rsid w:val="00985DA9"/>
    <w:rsid w:val="00987312"/>
    <w:rsid w:val="009A3CA7"/>
    <w:rsid w:val="009A4FA0"/>
    <w:rsid w:val="009B0935"/>
    <w:rsid w:val="009B2395"/>
    <w:rsid w:val="009B41EF"/>
    <w:rsid w:val="009B4AB1"/>
    <w:rsid w:val="009C2334"/>
    <w:rsid w:val="009C7218"/>
    <w:rsid w:val="009E573A"/>
    <w:rsid w:val="00A03629"/>
    <w:rsid w:val="00A13924"/>
    <w:rsid w:val="00A15304"/>
    <w:rsid w:val="00A44763"/>
    <w:rsid w:val="00A60EF5"/>
    <w:rsid w:val="00A6220B"/>
    <w:rsid w:val="00A65F04"/>
    <w:rsid w:val="00A75074"/>
    <w:rsid w:val="00A82148"/>
    <w:rsid w:val="00A826AF"/>
    <w:rsid w:val="00A83DFC"/>
    <w:rsid w:val="00A92ACF"/>
    <w:rsid w:val="00AA53A8"/>
    <w:rsid w:val="00AD1D25"/>
    <w:rsid w:val="00AD4102"/>
    <w:rsid w:val="00AE081D"/>
    <w:rsid w:val="00AE56DC"/>
    <w:rsid w:val="00AF402A"/>
    <w:rsid w:val="00AF71D5"/>
    <w:rsid w:val="00B05236"/>
    <w:rsid w:val="00B14831"/>
    <w:rsid w:val="00B17F46"/>
    <w:rsid w:val="00B20CBD"/>
    <w:rsid w:val="00B21486"/>
    <w:rsid w:val="00B40D80"/>
    <w:rsid w:val="00B43417"/>
    <w:rsid w:val="00B55F0D"/>
    <w:rsid w:val="00B6704D"/>
    <w:rsid w:val="00B81DB1"/>
    <w:rsid w:val="00B945BC"/>
    <w:rsid w:val="00BA57CC"/>
    <w:rsid w:val="00BA5AC6"/>
    <w:rsid w:val="00BC6D82"/>
    <w:rsid w:val="00BC79C9"/>
    <w:rsid w:val="00BD10BD"/>
    <w:rsid w:val="00BD38DD"/>
    <w:rsid w:val="00BD3D46"/>
    <w:rsid w:val="00BD42E0"/>
    <w:rsid w:val="00BF2512"/>
    <w:rsid w:val="00BF7E0C"/>
    <w:rsid w:val="00C139C0"/>
    <w:rsid w:val="00C171D0"/>
    <w:rsid w:val="00C40AAB"/>
    <w:rsid w:val="00C5638C"/>
    <w:rsid w:val="00C63B09"/>
    <w:rsid w:val="00C641C8"/>
    <w:rsid w:val="00C97282"/>
    <w:rsid w:val="00CA113A"/>
    <w:rsid w:val="00CA2CD3"/>
    <w:rsid w:val="00CB69F6"/>
    <w:rsid w:val="00CC043E"/>
    <w:rsid w:val="00CC066A"/>
    <w:rsid w:val="00CD4F07"/>
    <w:rsid w:val="00CE4198"/>
    <w:rsid w:val="00CF00E5"/>
    <w:rsid w:val="00D0157E"/>
    <w:rsid w:val="00D207FF"/>
    <w:rsid w:val="00D20C0D"/>
    <w:rsid w:val="00D220F4"/>
    <w:rsid w:val="00D418C5"/>
    <w:rsid w:val="00D41FD1"/>
    <w:rsid w:val="00D47F60"/>
    <w:rsid w:val="00D5102B"/>
    <w:rsid w:val="00D543B6"/>
    <w:rsid w:val="00D6142A"/>
    <w:rsid w:val="00D6335F"/>
    <w:rsid w:val="00D640A7"/>
    <w:rsid w:val="00DA14B9"/>
    <w:rsid w:val="00DA1FB1"/>
    <w:rsid w:val="00DA2001"/>
    <w:rsid w:val="00DA206D"/>
    <w:rsid w:val="00DA798D"/>
    <w:rsid w:val="00DB0A9D"/>
    <w:rsid w:val="00DC7EB9"/>
    <w:rsid w:val="00DE230A"/>
    <w:rsid w:val="00DE2E90"/>
    <w:rsid w:val="00DE381F"/>
    <w:rsid w:val="00DF0D88"/>
    <w:rsid w:val="00E01346"/>
    <w:rsid w:val="00E0259D"/>
    <w:rsid w:val="00E15908"/>
    <w:rsid w:val="00E307C3"/>
    <w:rsid w:val="00E51D58"/>
    <w:rsid w:val="00E65762"/>
    <w:rsid w:val="00E66333"/>
    <w:rsid w:val="00E748F4"/>
    <w:rsid w:val="00E7533C"/>
    <w:rsid w:val="00E97026"/>
    <w:rsid w:val="00EB4100"/>
    <w:rsid w:val="00EC150A"/>
    <w:rsid w:val="00EC32B2"/>
    <w:rsid w:val="00ED54D8"/>
    <w:rsid w:val="00EE1FD6"/>
    <w:rsid w:val="00EE7FE6"/>
    <w:rsid w:val="00EF4140"/>
    <w:rsid w:val="00F027DC"/>
    <w:rsid w:val="00F11086"/>
    <w:rsid w:val="00F245AD"/>
    <w:rsid w:val="00F32D73"/>
    <w:rsid w:val="00F336BC"/>
    <w:rsid w:val="00F33ABD"/>
    <w:rsid w:val="00F34211"/>
    <w:rsid w:val="00F40D9A"/>
    <w:rsid w:val="00F44C30"/>
    <w:rsid w:val="00F65E05"/>
    <w:rsid w:val="00F75A2F"/>
    <w:rsid w:val="00F9091F"/>
    <w:rsid w:val="00FB441B"/>
    <w:rsid w:val="00FC1CD2"/>
    <w:rsid w:val="00FC3193"/>
    <w:rsid w:val="00FC5ED8"/>
    <w:rsid w:val="00FD17AD"/>
    <w:rsid w:val="00FD2744"/>
    <w:rsid w:val="00FD6C4B"/>
    <w:rsid w:val="00FE16A4"/>
    <w:rsid w:val="00FF3BD0"/>
    <w:rsid w:val="00FF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CC4E804-520E-45DF-B757-EFA99654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CC5"/>
    <w:pPr>
      <w:spacing w:after="0" w:line="240" w:lineRule="auto"/>
    </w:pPr>
  </w:style>
  <w:style w:type="paragraph" w:styleId="Header">
    <w:name w:val="header"/>
    <w:basedOn w:val="Normal"/>
    <w:link w:val="HeaderChar"/>
    <w:uiPriority w:val="99"/>
    <w:unhideWhenUsed/>
    <w:rsid w:val="00E30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7C3"/>
  </w:style>
  <w:style w:type="paragraph" w:styleId="Footer">
    <w:name w:val="footer"/>
    <w:basedOn w:val="Normal"/>
    <w:link w:val="FooterChar"/>
    <w:uiPriority w:val="99"/>
    <w:unhideWhenUsed/>
    <w:rsid w:val="00E30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7C3"/>
  </w:style>
  <w:style w:type="paragraph" w:styleId="ListParagraph">
    <w:name w:val="List Paragraph"/>
    <w:basedOn w:val="Normal"/>
    <w:uiPriority w:val="34"/>
    <w:qFormat/>
    <w:rsid w:val="00E15908"/>
    <w:pPr>
      <w:ind w:left="720"/>
      <w:contextualSpacing/>
    </w:pPr>
  </w:style>
  <w:style w:type="paragraph" w:customStyle="1" w:styleId="3collist">
    <w:name w:val="3 col list"/>
    <w:rsid w:val="002801A7"/>
    <w:pPr>
      <w:widowControl w:val="0"/>
      <w:autoSpaceDE w:val="0"/>
      <w:autoSpaceDN w:val="0"/>
      <w:adjustRightInd w:val="0"/>
      <w:spacing w:after="0" w:line="240" w:lineRule="auto"/>
      <w:jc w:val="both"/>
    </w:pPr>
    <w:rPr>
      <w:rFonts w:ascii="Palatino" w:eastAsia="Times New Roman" w:hAnsi="Palatino" w:cs="Palatino"/>
      <w:sz w:val="24"/>
      <w:szCs w:val="24"/>
    </w:rPr>
  </w:style>
  <w:style w:type="character" w:styleId="PlaceholderText">
    <w:name w:val="Placeholder Text"/>
    <w:basedOn w:val="DefaultParagraphFont"/>
    <w:uiPriority w:val="99"/>
    <w:semiHidden/>
    <w:rsid w:val="006226E9"/>
    <w:rPr>
      <w:color w:val="808080"/>
    </w:rPr>
  </w:style>
  <w:style w:type="paragraph" w:styleId="BalloonText">
    <w:name w:val="Balloon Text"/>
    <w:basedOn w:val="Normal"/>
    <w:link w:val="BalloonTextChar"/>
    <w:uiPriority w:val="99"/>
    <w:semiHidden/>
    <w:unhideWhenUsed/>
    <w:rsid w:val="0062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997A-318C-47C7-8763-9AD094B6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5104</Words>
  <Characters>29096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Ludie Montoya</cp:lastModifiedBy>
  <cp:revision>2</cp:revision>
  <cp:lastPrinted>2017-04-19T19:09:00Z</cp:lastPrinted>
  <dcterms:created xsi:type="dcterms:W3CDTF">2018-11-20T16:34:00Z</dcterms:created>
  <dcterms:modified xsi:type="dcterms:W3CDTF">2018-11-20T16:34:00Z</dcterms:modified>
</cp:coreProperties>
</file>