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1FB" w:rsidRPr="00892B2D" w:rsidRDefault="00B431FB" w:rsidP="00B431FB">
      <w:pPr>
        <w:pStyle w:val="BasicParagraph"/>
        <w:ind w:left="450"/>
        <w:rPr>
          <w:rFonts w:asciiTheme="majorHAnsi" w:hAnsiTheme="majorHAnsi" w:cs="AbadiMT-CondensedLight"/>
          <w:color w:val="auto"/>
          <w:sz w:val="28"/>
          <w:szCs w:val="26"/>
          <w:lang w:val="es-MX"/>
        </w:rPr>
      </w:pPr>
    </w:p>
    <w:p w:rsidR="00B431FB" w:rsidRPr="00892B2D" w:rsidRDefault="00B431FB" w:rsidP="00B431FB">
      <w:pPr>
        <w:pStyle w:val="BasicParagraph"/>
        <w:ind w:left="450"/>
        <w:rPr>
          <w:rFonts w:asciiTheme="majorHAnsi" w:hAnsiTheme="majorHAnsi" w:cs="AbadiMT-CondensedLight"/>
          <w:color w:val="auto"/>
          <w:sz w:val="28"/>
          <w:szCs w:val="26"/>
          <w:lang w:val="es-MX"/>
        </w:rPr>
      </w:pPr>
    </w:p>
    <w:p w:rsidR="009C3A9A" w:rsidRPr="00892B2D" w:rsidRDefault="009C3A9A" w:rsidP="009C3A9A">
      <w:pPr>
        <w:rPr>
          <w:rFonts w:asciiTheme="majorHAnsi" w:hAnsiTheme="majorHAnsi" w:cs="AbadiMT-CondensedLight"/>
          <w:sz w:val="28"/>
          <w:szCs w:val="26"/>
          <w:lang w:val="es-MX"/>
        </w:rPr>
      </w:pPr>
      <w:r w:rsidRPr="00892B2D">
        <w:rPr>
          <w:rFonts w:asciiTheme="majorHAnsi" w:hAnsiTheme="majorHAnsi" w:cs="AbadiMT-CondensedLight"/>
          <w:sz w:val="28"/>
          <w:szCs w:val="26"/>
          <w:lang w:val="es-MX"/>
        </w:rPr>
        <w:t>Fecha</w:t>
      </w:r>
    </w:p>
    <w:p w:rsidR="009C3A9A" w:rsidRPr="00892B2D" w:rsidRDefault="009C3A9A" w:rsidP="009C3A9A">
      <w:pPr>
        <w:rPr>
          <w:rFonts w:asciiTheme="majorHAnsi" w:hAnsiTheme="majorHAnsi" w:cs="AbadiMT-CondensedLight"/>
          <w:sz w:val="28"/>
          <w:szCs w:val="26"/>
          <w:lang w:val="es-MX"/>
        </w:rPr>
      </w:pPr>
    </w:p>
    <w:p w:rsidR="009C3A9A" w:rsidRPr="00892B2D" w:rsidRDefault="009C3A9A" w:rsidP="009C3A9A">
      <w:pPr>
        <w:rPr>
          <w:rFonts w:asciiTheme="majorHAnsi" w:hAnsiTheme="majorHAnsi" w:cs="AbadiMT-CondensedLight"/>
          <w:sz w:val="28"/>
          <w:szCs w:val="26"/>
          <w:lang w:val="es-MX"/>
        </w:rPr>
      </w:pPr>
      <w:r w:rsidRPr="00892B2D">
        <w:rPr>
          <w:rFonts w:asciiTheme="majorHAnsi" w:hAnsiTheme="majorHAnsi" w:cs="AbadiMT-CondensedLight"/>
          <w:sz w:val="28"/>
          <w:szCs w:val="26"/>
          <w:lang w:val="es-MX"/>
        </w:rPr>
        <w:t xml:space="preserve">Queridas Familias, </w:t>
      </w:r>
    </w:p>
    <w:p w:rsidR="009C3A9A" w:rsidRPr="00892B2D" w:rsidRDefault="009C3A9A" w:rsidP="009C3A9A">
      <w:pPr>
        <w:rPr>
          <w:rFonts w:asciiTheme="majorHAnsi" w:hAnsiTheme="majorHAnsi" w:cs="AbadiMT-CondensedLight"/>
          <w:sz w:val="28"/>
          <w:szCs w:val="26"/>
          <w:lang w:val="es-MX"/>
        </w:rPr>
      </w:pPr>
    </w:p>
    <w:p w:rsidR="00892B2D" w:rsidRDefault="00892B2D" w:rsidP="009C3A9A">
      <w:pPr>
        <w:rPr>
          <w:rFonts w:asciiTheme="majorHAnsi" w:hAnsiTheme="majorHAnsi" w:cs="AbadiMT-CondensedLight"/>
          <w:sz w:val="28"/>
          <w:szCs w:val="26"/>
          <w:lang w:val="es-MX"/>
        </w:rPr>
      </w:pPr>
      <w:r w:rsidRPr="00892B2D">
        <w:rPr>
          <w:rFonts w:asciiTheme="majorHAnsi" w:hAnsiTheme="majorHAnsi" w:cs="AbadiMT-CondensedLight"/>
          <w:sz w:val="28"/>
          <w:szCs w:val="26"/>
          <w:lang w:val="es-MX"/>
        </w:rPr>
        <w:t>¡Estamos agradecidos!</w:t>
      </w:r>
      <w:r w:rsidR="009C3A9A" w:rsidRPr="00892B2D">
        <w:rPr>
          <w:rFonts w:asciiTheme="majorHAnsi" w:hAnsiTheme="majorHAnsi" w:cs="AbadiMT-CondensedLight"/>
          <w:sz w:val="28"/>
          <w:szCs w:val="26"/>
          <w:lang w:val="es-MX"/>
        </w:rPr>
        <w:t xml:space="preserve"> Mientras nos preparamos para tomar un breve descanso de la escuela para el Día de Acción de Gracias, queremos expresar nuestra gratitud por todos los que hacen posible que el mayor número de estudiantes acudan a la escuela todos los días, a tiempo, listos para aprender.</w:t>
      </w:r>
      <w:r>
        <w:rPr>
          <w:rFonts w:asciiTheme="majorHAnsi" w:hAnsiTheme="majorHAnsi" w:cs="AbadiMT-CondensedLight"/>
          <w:sz w:val="28"/>
          <w:szCs w:val="26"/>
          <w:lang w:val="es-MX"/>
        </w:rPr>
        <w:t xml:space="preserve">  </w:t>
      </w:r>
      <w:r w:rsidR="009C3A9A" w:rsidRPr="00892B2D">
        <w:rPr>
          <w:rFonts w:asciiTheme="majorHAnsi" w:hAnsiTheme="majorHAnsi" w:cs="AbadiMT-CondensedLight"/>
          <w:sz w:val="28"/>
          <w:szCs w:val="26"/>
          <w:lang w:val="es-MX"/>
        </w:rPr>
        <w:t>Agradecemos</w:t>
      </w:r>
      <w:r w:rsidR="009F51A8">
        <w:rPr>
          <w:rFonts w:asciiTheme="majorHAnsi" w:hAnsiTheme="majorHAnsi" w:cs="AbadiMT-CondensedLight"/>
          <w:sz w:val="28"/>
          <w:szCs w:val="26"/>
          <w:lang w:val="es-MX"/>
        </w:rPr>
        <w:t xml:space="preserve"> a</w:t>
      </w:r>
      <w:r w:rsidR="009C3A9A" w:rsidRPr="00892B2D">
        <w:rPr>
          <w:rFonts w:asciiTheme="majorHAnsi" w:hAnsiTheme="majorHAnsi" w:cs="AbadiMT-CondensedLight"/>
          <w:sz w:val="28"/>
          <w:szCs w:val="26"/>
          <w:lang w:val="es-MX"/>
        </w:rPr>
        <w:t xml:space="preserve">: </w:t>
      </w:r>
    </w:p>
    <w:p w:rsidR="00892B2D" w:rsidRDefault="00892B2D" w:rsidP="009C3A9A">
      <w:pPr>
        <w:rPr>
          <w:rFonts w:asciiTheme="majorHAnsi" w:hAnsiTheme="majorHAnsi" w:cs="AbadiMT-CondensedLight"/>
          <w:sz w:val="28"/>
          <w:szCs w:val="26"/>
          <w:lang w:val="es-MX"/>
        </w:rPr>
      </w:pPr>
    </w:p>
    <w:p w:rsidR="00892B2D" w:rsidRDefault="009C3A9A" w:rsidP="00892B2D">
      <w:pPr>
        <w:ind w:left="720"/>
        <w:rPr>
          <w:rFonts w:asciiTheme="majorHAnsi" w:hAnsiTheme="majorHAnsi" w:cs="AbadiMT-CondensedLight"/>
          <w:sz w:val="28"/>
          <w:szCs w:val="26"/>
          <w:lang w:val="es-MX"/>
        </w:rPr>
      </w:pPr>
      <w:r w:rsidRPr="00892B2D">
        <w:rPr>
          <w:rFonts w:asciiTheme="majorHAnsi" w:hAnsiTheme="majorHAnsi" w:cs="AbadiMT-CondensedLight"/>
          <w:sz w:val="28"/>
          <w:szCs w:val="26"/>
          <w:lang w:val="es-MX"/>
        </w:rPr>
        <w:t xml:space="preserve">• Nuestros estudiantes y familias por hacer de la asistencia diaria una prioridad, ya que saben que el hábito de asistencia les ayudará a </w:t>
      </w:r>
      <w:r w:rsidR="009F51A8">
        <w:rPr>
          <w:rFonts w:asciiTheme="majorHAnsi" w:hAnsiTheme="majorHAnsi" w:cs="AbadiMT-CondensedLight"/>
          <w:sz w:val="28"/>
          <w:szCs w:val="26"/>
          <w:lang w:val="es-MX"/>
        </w:rPr>
        <w:t>estar</w:t>
      </w:r>
      <w:r w:rsidRPr="00892B2D">
        <w:rPr>
          <w:rFonts w:asciiTheme="majorHAnsi" w:hAnsiTheme="majorHAnsi" w:cs="AbadiMT-CondensedLight"/>
          <w:sz w:val="28"/>
          <w:szCs w:val="26"/>
          <w:lang w:val="es-MX"/>
        </w:rPr>
        <w:t xml:space="preserve"> bien en el aul</w:t>
      </w:r>
      <w:r w:rsidR="009F51A8">
        <w:rPr>
          <w:rFonts w:asciiTheme="majorHAnsi" w:hAnsiTheme="majorHAnsi" w:cs="AbadiMT-CondensedLight"/>
          <w:sz w:val="28"/>
          <w:szCs w:val="26"/>
          <w:lang w:val="es-MX"/>
        </w:rPr>
        <w:t>a y eventualmente en un trabajo</w:t>
      </w:r>
      <w:bookmarkStart w:id="0" w:name="_GoBack"/>
      <w:bookmarkEnd w:id="0"/>
    </w:p>
    <w:p w:rsidR="00892B2D" w:rsidRDefault="009C3A9A" w:rsidP="00892B2D">
      <w:pPr>
        <w:ind w:left="720"/>
        <w:rPr>
          <w:rFonts w:asciiTheme="majorHAnsi" w:hAnsiTheme="majorHAnsi" w:cs="AbadiMT-CondensedLight"/>
          <w:sz w:val="28"/>
          <w:szCs w:val="26"/>
          <w:lang w:val="es-MX"/>
        </w:rPr>
      </w:pPr>
      <w:r w:rsidRPr="00892B2D">
        <w:rPr>
          <w:rFonts w:asciiTheme="majorHAnsi" w:hAnsiTheme="majorHAnsi" w:cs="AbadiMT-CondensedLight"/>
          <w:sz w:val="28"/>
          <w:szCs w:val="26"/>
          <w:lang w:val="es-MX"/>
        </w:rPr>
        <w:t xml:space="preserve">• Nuestros maravillosos maestros que vierten su energía en hacer de cada aula un lugar emocionante para la exploración y el conocimiento para que los niños no quieran perderse el aprendizaje </w:t>
      </w:r>
    </w:p>
    <w:p w:rsidR="009C3A9A" w:rsidRPr="00892B2D" w:rsidRDefault="009C3A9A" w:rsidP="00892B2D">
      <w:pPr>
        <w:ind w:left="720"/>
        <w:rPr>
          <w:rFonts w:asciiTheme="majorHAnsi" w:hAnsiTheme="majorHAnsi" w:cs="AbadiMT-CondensedLight"/>
          <w:sz w:val="28"/>
          <w:szCs w:val="26"/>
          <w:lang w:val="es-MX"/>
        </w:rPr>
      </w:pPr>
      <w:r w:rsidRPr="00892B2D">
        <w:rPr>
          <w:rFonts w:asciiTheme="majorHAnsi" w:hAnsiTheme="majorHAnsi" w:cs="AbadiMT-CondensedLight"/>
          <w:sz w:val="28"/>
          <w:szCs w:val="26"/>
          <w:lang w:val="es-MX"/>
        </w:rPr>
        <w:t xml:space="preserve">• Nuestro personal de apoyo y voluntarios de la comunidad que proporcionan las manos adicionales y la atención </w:t>
      </w:r>
      <w:r w:rsidR="009F51A8">
        <w:rPr>
          <w:rFonts w:asciiTheme="majorHAnsi" w:hAnsiTheme="majorHAnsi" w:cs="AbadiMT-CondensedLight"/>
          <w:sz w:val="28"/>
          <w:szCs w:val="26"/>
          <w:lang w:val="es-MX"/>
        </w:rPr>
        <w:t>que nuestros hijos n</w:t>
      </w:r>
      <w:r w:rsidR="009F51A8" w:rsidRPr="00892B2D">
        <w:rPr>
          <w:rFonts w:asciiTheme="majorHAnsi" w:hAnsiTheme="majorHAnsi" w:cs="AbadiMT-CondensedLight"/>
          <w:sz w:val="28"/>
          <w:szCs w:val="26"/>
          <w:lang w:val="es-MX"/>
        </w:rPr>
        <w:t>ecesitan</w:t>
      </w:r>
    </w:p>
    <w:p w:rsidR="00B431FB" w:rsidRPr="00892B2D" w:rsidRDefault="00B431FB" w:rsidP="00B431FB">
      <w:pPr>
        <w:pStyle w:val="BasicParagraph"/>
        <w:ind w:left="450"/>
        <w:rPr>
          <w:rFonts w:asciiTheme="majorHAnsi" w:hAnsiTheme="majorHAnsi" w:cs="AbadiMT-CondensedLight"/>
          <w:color w:val="auto"/>
          <w:sz w:val="28"/>
          <w:szCs w:val="26"/>
          <w:lang w:val="es-MX"/>
        </w:rPr>
      </w:pPr>
      <w:r w:rsidRPr="00892B2D">
        <w:rPr>
          <w:rFonts w:asciiTheme="majorHAnsi" w:hAnsiTheme="majorHAnsi" w:cs="AbadiMT-CondensedLight"/>
          <w:color w:val="auto"/>
          <w:sz w:val="28"/>
          <w:szCs w:val="26"/>
          <w:lang w:val="es-MX"/>
        </w:rPr>
        <w:t xml:space="preserve"> </w:t>
      </w:r>
    </w:p>
    <w:p w:rsidR="00892B2D" w:rsidRDefault="009C3A9A" w:rsidP="00892B2D">
      <w:pPr>
        <w:pStyle w:val="BasicParagraph"/>
        <w:rPr>
          <w:rFonts w:asciiTheme="majorHAnsi" w:hAnsiTheme="majorHAnsi" w:cs="AbadiMT-CondensedLight"/>
          <w:sz w:val="28"/>
          <w:szCs w:val="26"/>
          <w:lang w:val="es-MX"/>
        </w:rPr>
      </w:pPr>
      <w:r w:rsidRPr="00892B2D">
        <w:rPr>
          <w:rFonts w:asciiTheme="majorHAnsi" w:hAnsiTheme="majorHAnsi" w:cs="AbadiMT-CondensedLight"/>
          <w:sz w:val="28"/>
          <w:szCs w:val="26"/>
          <w:lang w:val="es-MX"/>
        </w:rPr>
        <w:t>Apreciamos mucho a cada uno de ustedes. Esperamos verte después de las vacaciones de Acción de Gracias.</w:t>
      </w:r>
      <w:r w:rsidR="00193987">
        <w:rPr>
          <w:rFonts w:asciiTheme="majorHAnsi" w:hAnsiTheme="majorHAnsi" w:cs="AbadiMT-CondensedLight"/>
          <w:sz w:val="28"/>
          <w:szCs w:val="26"/>
          <w:lang w:val="es-MX"/>
        </w:rPr>
        <w:t xml:space="preserve"> </w:t>
      </w:r>
      <w:r w:rsidRPr="00892B2D">
        <w:rPr>
          <w:rFonts w:asciiTheme="majorHAnsi" w:hAnsiTheme="majorHAnsi" w:cs="AbadiMT-CondensedLight"/>
          <w:sz w:val="28"/>
          <w:szCs w:val="26"/>
          <w:lang w:val="es-MX"/>
        </w:rPr>
        <w:t>También esperamos que tenga en cuenta que la escuela está cerrada en (completar el día de la semana, fecha, hora) y reabre (completar la semana, fecha, hora).</w:t>
      </w:r>
      <w:r w:rsidR="00193987">
        <w:rPr>
          <w:rFonts w:asciiTheme="majorHAnsi" w:hAnsiTheme="majorHAnsi" w:cs="AbadiMT-CondensedLight"/>
          <w:sz w:val="28"/>
          <w:szCs w:val="26"/>
          <w:lang w:val="es-MX"/>
        </w:rPr>
        <w:t xml:space="preserve"> </w:t>
      </w:r>
      <w:r w:rsidRPr="00892B2D">
        <w:rPr>
          <w:rFonts w:asciiTheme="majorHAnsi" w:hAnsiTheme="majorHAnsi" w:cs="AbadiMT-CondensedLight"/>
          <w:sz w:val="28"/>
          <w:szCs w:val="26"/>
          <w:lang w:val="es-MX"/>
        </w:rPr>
        <w:t>Apreciamos especialmente los esfuerzos de todos para evitar tomarse días extra durante las vacaciones de Acción de Gracias.</w:t>
      </w:r>
      <w:r w:rsidR="00193987">
        <w:rPr>
          <w:rFonts w:asciiTheme="majorHAnsi" w:hAnsiTheme="majorHAnsi" w:cs="AbadiMT-CondensedLight"/>
          <w:sz w:val="28"/>
          <w:szCs w:val="26"/>
          <w:lang w:val="es-MX"/>
        </w:rPr>
        <w:t xml:space="preserve"> </w:t>
      </w:r>
      <w:r w:rsidRPr="00892B2D">
        <w:rPr>
          <w:rFonts w:asciiTheme="majorHAnsi" w:hAnsiTheme="majorHAnsi" w:cs="AbadiMT-CondensedLight"/>
          <w:sz w:val="28"/>
          <w:szCs w:val="26"/>
          <w:lang w:val="es-MX"/>
        </w:rPr>
        <w:t>Sólo unos días perdidos aquí y allá, incluso si son ausencias justificadas, pueden sumar demasiado tiempo de aprendizaje perdido y dejar a su hijo atrás en la escuela.</w:t>
      </w:r>
      <w:r w:rsidR="00193987">
        <w:rPr>
          <w:rFonts w:asciiTheme="majorHAnsi" w:hAnsiTheme="majorHAnsi" w:cs="AbadiMT-CondensedLight"/>
          <w:sz w:val="28"/>
          <w:szCs w:val="26"/>
          <w:lang w:val="es-MX"/>
        </w:rPr>
        <w:t xml:space="preserve"> </w:t>
      </w:r>
      <w:r w:rsidRPr="00892B2D">
        <w:rPr>
          <w:rFonts w:asciiTheme="majorHAnsi" w:hAnsiTheme="majorHAnsi" w:cs="AbadiMT-CondensedLight"/>
          <w:sz w:val="28"/>
          <w:szCs w:val="26"/>
          <w:lang w:val="es-MX"/>
        </w:rPr>
        <w:t>Esto es tan cierto en el jardín de infantes como lo es en la escuela secundaria.</w:t>
      </w:r>
    </w:p>
    <w:p w:rsidR="00892B2D" w:rsidRDefault="00892B2D" w:rsidP="009C3A9A">
      <w:pPr>
        <w:pStyle w:val="BasicParagraph"/>
        <w:ind w:left="450"/>
        <w:rPr>
          <w:rFonts w:asciiTheme="majorHAnsi" w:hAnsiTheme="majorHAnsi" w:cs="AbadiMT-CondensedLight"/>
          <w:sz w:val="28"/>
          <w:szCs w:val="26"/>
          <w:lang w:val="es-MX"/>
        </w:rPr>
      </w:pPr>
    </w:p>
    <w:p w:rsidR="009C3A9A" w:rsidRPr="00892B2D" w:rsidRDefault="009C3A9A" w:rsidP="009C3A9A">
      <w:pPr>
        <w:pStyle w:val="BasicParagraph"/>
        <w:ind w:left="450"/>
        <w:rPr>
          <w:rFonts w:asciiTheme="majorHAnsi" w:hAnsiTheme="majorHAnsi" w:cs="AbadiMT-CondensedLight"/>
          <w:sz w:val="28"/>
          <w:szCs w:val="26"/>
          <w:lang w:val="es-MX"/>
        </w:rPr>
      </w:pPr>
      <w:r w:rsidRPr="00892B2D">
        <w:rPr>
          <w:rFonts w:asciiTheme="majorHAnsi" w:hAnsiTheme="majorHAnsi" w:cs="AbadiMT-CondensedLight"/>
          <w:sz w:val="28"/>
          <w:szCs w:val="26"/>
          <w:lang w:val="es-MX"/>
        </w:rPr>
        <w:t>Sinceramente, XXX</w:t>
      </w:r>
    </w:p>
    <w:p w:rsidR="00B75EC2" w:rsidRPr="00892B2D" w:rsidRDefault="00B75EC2" w:rsidP="00B431FB">
      <w:pPr>
        <w:pStyle w:val="BasicParagraph"/>
        <w:ind w:left="450"/>
        <w:rPr>
          <w:rFonts w:asciiTheme="majorHAnsi" w:hAnsiTheme="majorHAnsi" w:cs="AbadiMT-CondensedLight"/>
          <w:color w:val="auto"/>
          <w:sz w:val="28"/>
          <w:szCs w:val="26"/>
          <w:lang w:val="es-MX"/>
        </w:rPr>
      </w:pPr>
    </w:p>
    <w:p w:rsidR="00462F8D" w:rsidRPr="00892B2D" w:rsidRDefault="00462F8D">
      <w:pPr>
        <w:rPr>
          <w:lang w:val="es-MX"/>
        </w:rPr>
      </w:pPr>
    </w:p>
    <w:sectPr w:rsidR="00462F8D" w:rsidRPr="00892B2D" w:rsidSect="00F43713">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badiMT-CondensedLight">
    <w:altName w:val="Abadi MT Condensed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077F9"/>
    <w:multiLevelType w:val="hybridMultilevel"/>
    <w:tmpl w:val="98D80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MX" w:vendorID="64" w:dllVersion="131078" w:nlCheck="1" w:checkStyle="0"/>
  <w:activeWritingStyle w:appName="MSWord" w:lang="en-US" w:vendorID="64" w:dllVersion="131078" w:nlCheck="1" w:checkStyle="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FB"/>
    <w:rsid w:val="00193987"/>
    <w:rsid w:val="00462F8D"/>
    <w:rsid w:val="00892B2D"/>
    <w:rsid w:val="009C3A9A"/>
    <w:rsid w:val="009F51A8"/>
    <w:rsid w:val="00B431FB"/>
    <w:rsid w:val="00B75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C7B7DA"/>
  <w14:defaultImageDpi w14:val="300"/>
  <w15:docId w15:val="{11D37852-9EF1-934C-8800-2A736CCA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431F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B431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1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31997">
      <w:bodyDiv w:val="1"/>
      <w:marLeft w:val="0"/>
      <w:marRight w:val="0"/>
      <w:marTop w:val="0"/>
      <w:marBottom w:val="0"/>
      <w:divBdr>
        <w:top w:val="none" w:sz="0" w:space="0" w:color="auto"/>
        <w:left w:val="none" w:sz="0" w:space="0" w:color="auto"/>
        <w:bottom w:val="none" w:sz="0" w:space="0" w:color="auto"/>
        <w:right w:val="none" w:sz="0" w:space="0" w:color="auto"/>
      </w:divBdr>
      <w:divsChild>
        <w:div w:id="52193782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GMU</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Gentile</dc:creator>
  <cp:keywords/>
  <dc:description/>
  <cp:lastModifiedBy>Cathy Victoria</cp:lastModifiedBy>
  <cp:revision>5</cp:revision>
  <dcterms:created xsi:type="dcterms:W3CDTF">2019-10-21T19:59:00Z</dcterms:created>
  <dcterms:modified xsi:type="dcterms:W3CDTF">2019-10-21T20:30:00Z</dcterms:modified>
</cp:coreProperties>
</file>