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D2A" w:rsidRDefault="008A2D2A">
      <w:r>
        <w:t>SLIDE 1</w:t>
      </w:r>
    </w:p>
    <w:p w:rsidR="008A2D2A" w:rsidRDefault="008A2D2A"/>
    <w:p w:rsidR="00FE4652" w:rsidRDefault="00FE4652">
      <w:r>
        <w:t xml:space="preserve">Kern Improvement Community KIC </w:t>
      </w:r>
    </w:p>
    <w:p w:rsidR="002329CA" w:rsidRDefault="00FE4652">
      <w:r>
        <w:t xml:space="preserve">Kick off your school year right  by joining the Kern Improvement Community – also known as KIC.  </w:t>
      </w:r>
    </w:p>
    <w:p w:rsidR="002329CA" w:rsidRDefault="002329CA"/>
    <w:p w:rsidR="002329CA" w:rsidRDefault="002329CA">
      <w:r>
        <w:t>SHOW SLIDE 2</w:t>
      </w:r>
    </w:p>
    <w:p w:rsidR="002329CA" w:rsidRDefault="002329CA"/>
    <w:p w:rsidR="00FE4652" w:rsidRDefault="00FE4652">
      <w:r>
        <w:t xml:space="preserve">This network </w:t>
      </w:r>
      <w:r w:rsidR="000811EE">
        <w:t>is an opportunity for us to improv</w:t>
      </w:r>
      <w:r w:rsidR="00233CE5">
        <w:t>e</w:t>
      </w:r>
      <w:r w:rsidR="000811EE">
        <w:t xml:space="preserve"> outcomes</w:t>
      </w:r>
      <w:r w:rsidR="00233CE5">
        <w:t xml:space="preserve"> </w:t>
      </w:r>
      <w:r w:rsidR="000811EE">
        <w:t xml:space="preserve"> for students in Kern County </w:t>
      </w:r>
      <w:r w:rsidR="00233CE5">
        <w:t xml:space="preserve">through the lens of  Growth Mindset </w:t>
      </w:r>
      <w:r w:rsidR="000811EE">
        <w:t>focus</w:t>
      </w:r>
      <w:r w:rsidR="00233CE5">
        <w:t>ing</w:t>
      </w:r>
      <w:r w:rsidR="000811EE">
        <w:t xml:space="preserve"> on 3-5 grade students. </w:t>
      </w:r>
      <w:r w:rsidR="00233CE5">
        <w:t xml:space="preserve">The idea was created out of the </w:t>
      </w:r>
      <w:r w:rsidR="004469E3">
        <w:t>Carnegie</w:t>
      </w:r>
      <w:r w:rsidR="00233CE5">
        <w:t xml:space="preserve"> Foundation – </w:t>
      </w:r>
    </w:p>
    <w:p w:rsidR="008A2D2A" w:rsidRDefault="008A2D2A"/>
    <w:p w:rsidR="00233CE5" w:rsidRDefault="00233CE5">
      <w:r>
        <w:t>S</w:t>
      </w:r>
      <w:r w:rsidR="002329CA">
        <w:t>HOW</w:t>
      </w:r>
      <w:r>
        <w:t xml:space="preserve"> </w:t>
      </w:r>
      <w:r w:rsidR="002329CA">
        <w:t>SLIDE 3</w:t>
      </w:r>
    </w:p>
    <w:p w:rsidR="00233CE5" w:rsidRDefault="00233CE5"/>
    <w:p w:rsidR="00233CE5" w:rsidRDefault="00233CE5">
      <w:r>
        <w:t xml:space="preserve">Our mindset – that of the adult educator – is impactful as it spills over to the students that we teach. The power of YET is of utmost importance to the student’s social Emotional Learning and our own well -being. </w:t>
      </w:r>
    </w:p>
    <w:p w:rsidR="00233CE5" w:rsidRDefault="00233CE5"/>
    <w:p w:rsidR="002329CA" w:rsidRDefault="002329CA">
      <w:r>
        <w:t>SLIDE 4</w:t>
      </w:r>
    </w:p>
    <w:p w:rsidR="002329CA" w:rsidRDefault="002329CA"/>
    <w:p w:rsidR="00233CE5" w:rsidRDefault="00233CE5">
      <w:r>
        <w:t xml:space="preserve">Through KIC we want the educator and the student to walk away with the belief that they can be successful and flourish in virtual and face to face environments.  </w:t>
      </w:r>
    </w:p>
    <w:p w:rsidR="00A92FC8" w:rsidRDefault="00A92FC8"/>
    <w:p w:rsidR="002329CA" w:rsidRDefault="002329CA">
      <w:r>
        <w:t>SLIDE 5</w:t>
      </w:r>
    </w:p>
    <w:p w:rsidR="00233CE5" w:rsidRDefault="00A92FC8">
      <w:r>
        <w:t>W</w:t>
      </w:r>
      <w:r w:rsidR="00233CE5">
        <w:t>e have direct influences that impact our students and aligning our support</w:t>
      </w:r>
      <w:r>
        <w:t xml:space="preserve">, working together on refining our data collection plans, while helping district leaders support the efforts of teachers. The KIC will bring districts together in a like-minded approach in highlighting and discussing the successes they have seen. </w:t>
      </w:r>
    </w:p>
    <w:p w:rsidR="002329CA" w:rsidRDefault="002329CA"/>
    <w:p w:rsidR="002329CA" w:rsidRDefault="002329CA">
      <w:r>
        <w:t>SLIDE 6</w:t>
      </w:r>
    </w:p>
    <w:p w:rsidR="00A92FC8" w:rsidRDefault="00A92FC8"/>
    <w:p w:rsidR="00A92FC8" w:rsidRDefault="00A92FC8">
      <w:r>
        <w:t>Our neighboring county has seen successes of adult educator’s influences of students thinking through a growth mindset over the past three years with an increase of 20% math improvement for met or exceeded the standards and 15 % in ELA.</w:t>
      </w:r>
    </w:p>
    <w:p w:rsidR="00A92FC8" w:rsidRDefault="00A92FC8"/>
    <w:p w:rsidR="00A92FC8" w:rsidRDefault="002329CA">
      <w:r>
        <w:t>Through our exploration of mathematics, teachers and students will experience a rich mathematical inquiry starting with visuals and math understanding. I will now ask Cole Sampson to display examples of virtual manipulatives.</w:t>
      </w:r>
    </w:p>
    <w:p w:rsidR="002329CA" w:rsidRDefault="002329CA"/>
    <w:p w:rsidR="002329CA" w:rsidRDefault="002329CA">
      <w:r>
        <w:t>---------------------------------------------------------------------------</w:t>
      </w:r>
      <w:bookmarkStart w:id="0" w:name="_GoBack"/>
      <w:bookmarkEnd w:id="0"/>
    </w:p>
    <w:p w:rsidR="00A92FC8" w:rsidRDefault="00A92FC8">
      <w:r>
        <w:t>[</w:t>
      </w:r>
      <w:r w:rsidR="007215D2">
        <w:t>Cole Sampson</w:t>
      </w:r>
      <w:r>
        <w:t>]</w:t>
      </w:r>
    </w:p>
    <w:p w:rsidR="00A92FC8" w:rsidRDefault="00A92FC8"/>
    <w:p w:rsidR="002329CA" w:rsidRDefault="002329CA">
      <w:r>
        <w:t>SLIDE 7 – COLE</w:t>
      </w:r>
    </w:p>
    <w:p w:rsidR="00A92FC8" w:rsidRDefault="002329CA">
      <w:r>
        <w:t>SLIDE 8 - COLE</w:t>
      </w:r>
    </w:p>
    <w:p w:rsidR="00233CE5" w:rsidRDefault="00233CE5"/>
    <w:p w:rsidR="00FE4652" w:rsidRPr="00FE4652" w:rsidRDefault="00FE4652" w:rsidP="00FE4652">
      <w:pPr>
        <w:pStyle w:val="NormalWeb"/>
        <w:spacing w:before="0" w:beforeAutospacing="0" w:after="0" w:afterAutospacing="0"/>
        <w:rPr>
          <w:color w:val="000000"/>
        </w:rPr>
      </w:pPr>
    </w:p>
    <w:p w:rsidR="00FE4652" w:rsidRDefault="00FE4652"/>
    <w:p w:rsidR="00833300" w:rsidRDefault="00833300">
      <w:r>
        <w:t xml:space="preserve">In this network you </w:t>
      </w:r>
      <w:r w:rsidR="004469E3">
        <w:t>receive</w:t>
      </w:r>
      <w:r>
        <w:t xml:space="preserve"> 5 convening days with a complete package of different presenters</w:t>
      </w:r>
      <w:r w:rsidR="004469E3">
        <w:t>- Kim Sutton and coaching with Amy and Grace- authors of Reasoning Routines</w:t>
      </w:r>
      <w:r>
        <w:t xml:space="preserve"> </w:t>
      </w:r>
      <w:r w:rsidR="004469E3">
        <w:t>all within</w:t>
      </w:r>
      <w:r>
        <w:t xml:space="preserve"> an online environment </w:t>
      </w:r>
      <w:r w:rsidR="004469E3">
        <w:t>including “</w:t>
      </w:r>
      <w:r>
        <w:t>how to</w:t>
      </w:r>
      <w:r w:rsidR="004469E3">
        <w:t>”</w:t>
      </w:r>
      <w:r>
        <w:t xml:space="preserve"> encourage applets into your courses.</w:t>
      </w:r>
    </w:p>
    <w:p w:rsidR="00833300" w:rsidRDefault="00833300"/>
    <w:p w:rsidR="00833300" w:rsidRDefault="00833300">
      <w:r>
        <w:t xml:space="preserve">Interested? Come to our virtual zoom meeting on Aug. 14 from 4-4:30 Reserve your spot today by contacting Annette Franklin @ </w:t>
      </w:r>
      <w:hyperlink r:id="rId4" w:history="1">
        <w:r w:rsidR="004469E3" w:rsidRPr="002E6E94">
          <w:rPr>
            <w:rStyle w:val="Hyperlink"/>
          </w:rPr>
          <w:t>anfranklin@kern.org</w:t>
        </w:r>
      </w:hyperlink>
      <w:r w:rsidR="004469E3">
        <w:t xml:space="preserve"> 661- 636- 4220</w:t>
      </w:r>
    </w:p>
    <w:sectPr w:rsidR="00833300" w:rsidSect="000C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00"/>
    <w:rsid w:val="000811EE"/>
    <w:rsid w:val="000C0C0D"/>
    <w:rsid w:val="002329CA"/>
    <w:rsid w:val="00233CE5"/>
    <w:rsid w:val="00260EF5"/>
    <w:rsid w:val="004469E3"/>
    <w:rsid w:val="006E31F3"/>
    <w:rsid w:val="007215D2"/>
    <w:rsid w:val="007A1AE6"/>
    <w:rsid w:val="00833300"/>
    <w:rsid w:val="008A2D2A"/>
    <w:rsid w:val="00A92FC8"/>
    <w:rsid w:val="00A93FE3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56A54"/>
  <w15:chartTrackingRefBased/>
  <w15:docId w15:val="{35E9EB08-2582-5140-A8F8-0B693086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46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46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franklin@ke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318</Words>
  <Characters>1842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Shive</dc:creator>
  <cp:keywords/>
  <dc:description/>
  <cp:lastModifiedBy>Robin Shive</cp:lastModifiedBy>
  <cp:revision>1</cp:revision>
  <cp:lastPrinted>2020-08-04T21:51:00Z</cp:lastPrinted>
  <dcterms:created xsi:type="dcterms:W3CDTF">2020-08-04T20:06:00Z</dcterms:created>
  <dcterms:modified xsi:type="dcterms:W3CDTF">2020-08-04T23:15:00Z</dcterms:modified>
</cp:coreProperties>
</file>